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00F" w:rsidRPr="00536B4C" w:rsidRDefault="009D200F" w:rsidP="00144FCE">
      <w:pPr>
        <w:jc w:val="center"/>
        <w:rPr>
          <w:rFonts w:ascii="Arial" w:hAnsi="Arial" w:cs="Arial"/>
          <w:b/>
        </w:rPr>
      </w:pPr>
      <w:r w:rsidRPr="00536B4C">
        <w:rPr>
          <w:rFonts w:ascii="Arial" w:hAnsi="Arial" w:cs="Arial"/>
          <w:b/>
        </w:rPr>
        <w:t>OSPEDALE PEDIATRICO DI BOR</w:t>
      </w:r>
    </w:p>
    <w:p w:rsidR="009D200F" w:rsidRPr="00536B4C" w:rsidRDefault="009D200F" w:rsidP="00144FCE">
      <w:pPr>
        <w:jc w:val="center"/>
        <w:rPr>
          <w:rFonts w:ascii="Arial" w:hAnsi="Arial" w:cs="Arial"/>
          <w:b/>
        </w:rPr>
      </w:pPr>
      <w:r w:rsidRPr="00536B4C">
        <w:rPr>
          <w:rFonts w:ascii="Arial" w:hAnsi="Arial" w:cs="Arial"/>
          <w:b/>
        </w:rPr>
        <w:t>SINTESI ATTIVITÀ 2019</w:t>
      </w:r>
    </w:p>
    <w:p w:rsidR="001D1862" w:rsidRPr="00536B4C" w:rsidRDefault="001D1862" w:rsidP="006A34EF">
      <w:pPr>
        <w:jc w:val="both"/>
        <w:rPr>
          <w:rFonts w:ascii="Arial" w:hAnsi="Arial" w:cs="Arial"/>
          <w:b/>
        </w:rPr>
      </w:pPr>
    </w:p>
    <w:p w:rsidR="0074728F" w:rsidRPr="00536B4C" w:rsidRDefault="0074728F" w:rsidP="006A34EF">
      <w:pPr>
        <w:jc w:val="both"/>
        <w:rPr>
          <w:rFonts w:ascii="Arial" w:hAnsi="Arial" w:cs="Arial"/>
          <w:b/>
        </w:rPr>
      </w:pPr>
    </w:p>
    <w:p w:rsidR="001D1862" w:rsidRPr="00536B4C" w:rsidRDefault="009D200F" w:rsidP="00A10FCB">
      <w:pPr>
        <w:pStyle w:val="Paragrafoelenco"/>
        <w:numPr>
          <w:ilvl w:val="0"/>
          <w:numId w:val="3"/>
        </w:numPr>
        <w:ind w:left="567" w:hanging="207"/>
        <w:jc w:val="both"/>
        <w:rPr>
          <w:rFonts w:ascii="Arial" w:hAnsi="Arial" w:cs="Arial"/>
          <w:b/>
          <w:sz w:val="28"/>
          <w:szCs w:val="28"/>
          <w:lang w:val="it-IT"/>
        </w:rPr>
      </w:pPr>
      <w:r w:rsidRPr="00536B4C">
        <w:rPr>
          <w:rFonts w:ascii="Arial" w:hAnsi="Arial" w:cs="Arial"/>
          <w:b/>
          <w:sz w:val="28"/>
          <w:szCs w:val="28"/>
          <w:lang w:val="it-IT"/>
        </w:rPr>
        <w:t>INTRODUZIONE</w:t>
      </w:r>
      <w:r w:rsidR="001D1862" w:rsidRPr="00536B4C">
        <w:rPr>
          <w:rFonts w:ascii="Arial" w:hAnsi="Arial" w:cs="Arial"/>
          <w:b/>
          <w:sz w:val="28"/>
          <w:szCs w:val="28"/>
          <w:lang w:val="it-IT"/>
        </w:rPr>
        <w:t xml:space="preserve">. </w:t>
      </w:r>
    </w:p>
    <w:p w:rsidR="001D1862" w:rsidRPr="00536B4C" w:rsidRDefault="001D1862" w:rsidP="006A34EF">
      <w:pPr>
        <w:jc w:val="both"/>
        <w:rPr>
          <w:rFonts w:ascii="Arial" w:hAnsi="Arial" w:cs="Arial"/>
        </w:rPr>
      </w:pPr>
    </w:p>
    <w:p w:rsidR="009D200F" w:rsidRPr="00536B4C" w:rsidRDefault="009D200F" w:rsidP="00595FD1">
      <w:pPr>
        <w:spacing w:line="360" w:lineRule="auto"/>
        <w:jc w:val="both"/>
        <w:rPr>
          <w:rFonts w:ascii="Arial" w:hAnsi="Arial" w:cs="Arial"/>
        </w:rPr>
      </w:pPr>
      <w:r w:rsidRPr="00536B4C">
        <w:rPr>
          <w:rFonts w:ascii="Arial" w:hAnsi="Arial" w:cs="Arial"/>
        </w:rPr>
        <w:t xml:space="preserve">Il presente documento </w:t>
      </w:r>
      <w:r w:rsidR="00536B4C" w:rsidRPr="00536B4C">
        <w:rPr>
          <w:rFonts w:ascii="Arial" w:hAnsi="Arial" w:cs="Arial"/>
        </w:rPr>
        <w:t>riassume</w:t>
      </w:r>
      <w:r w:rsidRPr="00536B4C">
        <w:rPr>
          <w:rFonts w:ascii="Arial" w:hAnsi="Arial" w:cs="Arial"/>
        </w:rPr>
        <w:t xml:space="preserve"> i dati sintetici </w:t>
      </w:r>
      <w:r w:rsidR="00536B4C" w:rsidRPr="00536B4C">
        <w:rPr>
          <w:rFonts w:ascii="Arial" w:hAnsi="Arial" w:cs="Arial"/>
        </w:rPr>
        <w:t>della</w:t>
      </w:r>
      <w:r w:rsidRPr="00536B4C">
        <w:rPr>
          <w:rFonts w:ascii="Arial" w:hAnsi="Arial" w:cs="Arial"/>
        </w:rPr>
        <w:t xml:space="preserve"> produttività interna dell’Ospedale Pediatrico </w:t>
      </w:r>
      <w:proofErr w:type="spellStart"/>
      <w:r w:rsidRPr="00536B4C">
        <w:rPr>
          <w:rFonts w:ascii="Arial" w:hAnsi="Arial" w:cs="Arial"/>
        </w:rPr>
        <w:t>São</w:t>
      </w:r>
      <w:proofErr w:type="spellEnd"/>
      <w:r w:rsidRPr="00536B4C">
        <w:rPr>
          <w:rFonts w:ascii="Arial" w:hAnsi="Arial" w:cs="Arial"/>
        </w:rPr>
        <w:t xml:space="preserve"> José </w:t>
      </w:r>
      <w:proofErr w:type="spellStart"/>
      <w:r w:rsidRPr="00536B4C">
        <w:rPr>
          <w:rFonts w:ascii="Arial" w:hAnsi="Arial" w:cs="Arial"/>
        </w:rPr>
        <w:t>em</w:t>
      </w:r>
      <w:proofErr w:type="spellEnd"/>
      <w:r w:rsidRPr="00536B4C">
        <w:rPr>
          <w:rFonts w:ascii="Arial" w:hAnsi="Arial" w:cs="Arial"/>
        </w:rPr>
        <w:t xml:space="preserve"> </w:t>
      </w:r>
      <w:proofErr w:type="spellStart"/>
      <w:proofErr w:type="gramStart"/>
      <w:r w:rsidRPr="00536B4C">
        <w:rPr>
          <w:rFonts w:ascii="Arial" w:hAnsi="Arial" w:cs="Arial"/>
        </w:rPr>
        <w:t>Bôr</w:t>
      </w:r>
      <w:proofErr w:type="spellEnd"/>
      <w:r w:rsidRPr="00536B4C">
        <w:rPr>
          <w:rFonts w:ascii="Arial" w:hAnsi="Arial" w:cs="Arial"/>
        </w:rPr>
        <w:t xml:space="preserve">  </w:t>
      </w:r>
      <w:r w:rsidRPr="00536B4C">
        <w:rPr>
          <w:rFonts w:ascii="Arial" w:hAnsi="Arial" w:cs="Arial"/>
        </w:rPr>
        <w:t>nell’anno</w:t>
      </w:r>
      <w:proofErr w:type="gramEnd"/>
      <w:r w:rsidRPr="00536B4C">
        <w:rPr>
          <w:rFonts w:ascii="Arial" w:hAnsi="Arial" w:cs="Arial"/>
        </w:rPr>
        <w:t xml:space="preserve"> 2019. </w:t>
      </w:r>
    </w:p>
    <w:p w:rsidR="006A34EF" w:rsidRPr="00536B4C" w:rsidRDefault="009D200F" w:rsidP="00595FD1">
      <w:pPr>
        <w:spacing w:line="360" w:lineRule="auto"/>
        <w:jc w:val="both"/>
        <w:rPr>
          <w:rFonts w:ascii="Arial" w:hAnsi="Arial" w:cs="Arial"/>
        </w:rPr>
      </w:pPr>
      <w:r w:rsidRPr="00536B4C">
        <w:rPr>
          <w:rFonts w:ascii="Arial" w:hAnsi="Arial" w:cs="Arial"/>
        </w:rPr>
        <w:t xml:space="preserve">Nella prima parte del documento sono elencate le visite </w:t>
      </w:r>
      <w:r w:rsidR="00536B4C" w:rsidRPr="00536B4C">
        <w:rPr>
          <w:rFonts w:ascii="Arial" w:hAnsi="Arial" w:cs="Arial"/>
        </w:rPr>
        <w:t>ambulatoriali</w:t>
      </w:r>
      <w:r w:rsidRPr="00536B4C">
        <w:rPr>
          <w:rFonts w:ascii="Arial" w:hAnsi="Arial" w:cs="Arial"/>
        </w:rPr>
        <w:t xml:space="preserve"> ed i ricoveri (senza distinzione tra adulti e bambini) e nella seconda parte sono riportati i dati relativi agli interventi chirurgici (senza distinzione tra adulti e </w:t>
      </w:r>
      <w:proofErr w:type="gramStart"/>
      <w:r w:rsidRPr="00536B4C">
        <w:rPr>
          <w:rFonts w:ascii="Arial" w:hAnsi="Arial" w:cs="Arial"/>
        </w:rPr>
        <w:t>bambini)  e</w:t>
      </w:r>
      <w:proofErr w:type="gramEnd"/>
      <w:r w:rsidRPr="00536B4C">
        <w:rPr>
          <w:rFonts w:ascii="Arial" w:hAnsi="Arial" w:cs="Arial"/>
        </w:rPr>
        <w:t xml:space="preserve"> ala fine </w:t>
      </w:r>
      <w:r w:rsidR="00536B4C" w:rsidRPr="00536B4C">
        <w:rPr>
          <w:rFonts w:ascii="Arial" w:hAnsi="Arial" w:cs="Arial"/>
        </w:rPr>
        <w:t>una</w:t>
      </w:r>
      <w:r w:rsidRPr="00536B4C">
        <w:rPr>
          <w:rFonts w:ascii="Arial" w:hAnsi="Arial" w:cs="Arial"/>
        </w:rPr>
        <w:t xml:space="preserve"> breve conclusione.</w:t>
      </w:r>
    </w:p>
    <w:p w:rsidR="00A10FCB" w:rsidRPr="00536B4C" w:rsidRDefault="00A10FCB" w:rsidP="006A34EF">
      <w:pPr>
        <w:jc w:val="both"/>
        <w:rPr>
          <w:rFonts w:ascii="Arial" w:hAnsi="Arial" w:cs="Arial"/>
        </w:rPr>
      </w:pPr>
    </w:p>
    <w:p w:rsidR="001D1862" w:rsidRPr="00536B4C" w:rsidRDefault="000B443F" w:rsidP="00A10FCB">
      <w:pPr>
        <w:pStyle w:val="Paragrafoelenco"/>
        <w:numPr>
          <w:ilvl w:val="0"/>
          <w:numId w:val="3"/>
        </w:numPr>
        <w:ind w:left="567" w:hanging="207"/>
        <w:jc w:val="both"/>
        <w:rPr>
          <w:rFonts w:ascii="Arial" w:hAnsi="Arial" w:cs="Arial"/>
          <w:b/>
          <w:sz w:val="28"/>
          <w:szCs w:val="28"/>
          <w:lang w:val="it-IT"/>
        </w:rPr>
      </w:pPr>
      <w:r w:rsidRPr="00536B4C">
        <w:rPr>
          <w:rFonts w:ascii="Arial" w:hAnsi="Arial" w:cs="Arial"/>
          <w:b/>
          <w:sz w:val="28"/>
          <w:szCs w:val="28"/>
          <w:lang w:val="it-IT"/>
        </w:rPr>
        <w:t>PRODUTTIVITÀ DELL’AMBULATORIO (VISITE AMBULATORIALI)</w:t>
      </w:r>
      <w:r w:rsidR="00A10FCB" w:rsidRPr="00536B4C">
        <w:rPr>
          <w:rFonts w:ascii="Arial" w:hAnsi="Arial" w:cs="Arial"/>
          <w:b/>
          <w:sz w:val="28"/>
          <w:szCs w:val="28"/>
          <w:lang w:val="it-IT"/>
        </w:rPr>
        <w:t xml:space="preserve">. </w:t>
      </w:r>
    </w:p>
    <w:p w:rsidR="00A10FCB" w:rsidRPr="00536B4C" w:rsidRDefault="00A10FCB" w:rsidP="006A34EF">
      <w:pPr>
        <w:jc w:val="both"/>
        <w:rPr>
          <w:rFonts w:ascii="Arial" w:hAnsi="Arial" w:cs="Arial"/>
          <w:b/>
        </w:rPr>
      </w:pPr>
    </w:p>
    <w:p w:rsidR="001D1862" w:rsidRPr="00536B4C" w:rsidRDefault="000B443F" w:rsidP="001D1862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b/>
          <w:sz w:val="24"/>
          <w:lang w:val="it-IT"/>
        </w:rPr>
      </w:pPr>
      <w:r w:rsidRPr="00536B4C">
        <w:rPr>
          <w:rFonts w:ascii="Arial" w:hAnsi="Arial" w:cs="Arial"/>
          <w:b/>
          <w:sz w:val="24"/>
          <w:lang w:val="it-IT"/>
        </w:rPr>
        <w:t>VISITE MEDICHE</w:t>
      </w:r>
    </w:p>
    <w:tbl>
      <w:tblPr>
        <w:tblStyle w:val="Tabellagriglia6acolori-colore2"/>
        <w:tblW w:w="8020" w:type="dxa"/>
        <w:tblLook w:val="04A0" w:firstRow="1" w:lastRow="0" w:firstColumn="1" w:lastColumn="0" w:noHBand="0" w:noVBand="1"/>
      </w:tblPr>
      <w:tblGrid>
        <w:gridCol w:w="3796"/>
        <w:gridCol w:w="4224"/>
      </w:tblGrid>
      <w:tr w:rsidR="00D57FA2" w:rsidRPr="00536B4C" w:rsidTr="00E31F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noWrap/>
          </w:tcPr>
          <w:p w:rsidR="00D57FA2" w:rsidRPr="00536B4C" w:rsidRDefault="00D57FA2" w:rsidP="00D57FA2">
            <w:pPr>
              <w:rPr>
                <w:rFonts w:ascii="Arial Black" w:hAnsi="Arial Black" w:cs="Calibri"/>
                <w:b w:val="0"/>
                <w:bCs w:val="0"/>
                <w:color w:val="000000"/>
                <w:lang w:eastAsia="pt-PT"/>
              </w:rPr>
            </w:pPr>
            <w:r w:rsidRPr="00536B4C">
              <w:rPr>
                <w:rFonts w:ascii="Arial Black" w:hAnsi="Arial Black" w:cs="Calibri"/>
                <w:b w:val="0"/>
                <w:bCs w:val="0"/>
                <w:color w:val="000000"/>
                <w:lang w:eastAsia="pt-PT"/>
              </w:rPr>
              <w:t>TABEL</w:t>
            </w:r>
            <w:r w:rsidR="000B443F" w:rsidRPr="00536B4C">
              <w:rPr>
                <w:rFonts w:ascii="Arial Black" w:hAnsi="Arial Black" w:cs="Calibri"/>
                <w:b w:val="0"/>
                <w:bCs w:val="0"/>
                <w:color w:val="000000"/>
                <w:lang w:eastAsia="pt-PT"/>
              </w:rPr>
              <w:t>L</w:t>
            </w:r>
            <w:r w:rsidRPr="00536B4C">
              <w:rPr>
                <w:rFonts w:ascii="Arial Black" w:hAnsi="Arial Black" w:cs="Calibri"/>
                <w:b w:val="0"/>
                <w:bCs w:val="0"/>
                <w:color w:val="000000"/>
                <w:lang w:eastAsia="pt-PT"/>
              </w:rPr>
              <w:t>A Nº 1</w:t>
            </w:r>
          </w:p>
        </w:tc>
        <w:tc>
          <w:tcPr>
            <w:tcW w:w="4224" w:type="dxa"/>
          </w:tcPr>
          <w:p w:rsidR="00D57FA2" w:rsidRPr="00536B4C" w:rsidRDefault="00D57FA2" w:rsidP="00C768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Calibri"/>
                <w:color w:val="000000"/>
                <w:lang w:eastAsia="pt-PT"/>
              </w:rPr>
            </w:pPr>
          </w:p>
        </w:tc>
      </w:tr>
      <w:tr w:rsidR="00F03EBF" w:rsidRPr="00536B4C" w:rsidTr="00E31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0" w:type="dxa"/>
            <w:gridSpan w:val="2"/>
            <w:noWrap/>
            <w:hideMark/>
          </w:tcPr>
          <w:p w:rsidR="00C768E6" w:rsidRPr="00536B4C" w:rsidRDefault="000B443F" w:rsidP="00C768E6">
            <w:pPr>
              <w:jc w:val="center"/>
              <w:rPr>
                <w:rFonts w:ascii="Arial Black" w:hAnsi="Arial Black" w:cs="Calibri"/>
                <w:color w:val="000000"/>
                <w:lang w:eastAsia="pt-PT"/>
              </w:rPr>
            </w:pPr>
            <w:r w:rsidRPr="00536B4C">
              <w:rPr>
                <w:rFonts w:ascii="Arial Black" w:hAnsi="Arial Black" w:cs="Calibri"/>
                <w:color w:val="000000"/>
                <w:lang w:eastAsia="pt-PT"/>
              </w:rPr>
              <w:t>DATI STATISTICI</w:t>
            </w:r>
            <w:r w:rsidR="00CE3C55" w:rsidRPr="00536B4C">
              <w:rPr>
                <w:rFonts w:ascii="Arial Black" w:hAnsi="Arial Black" w:cs="Calibri"/>
                <w:color w:val="000000"/>
                <w:lang w:eastAsia="pt-PT"/>
              </w:rPr>
              <w:t>-2019 (</w:t>
            </w:r>
            <w:r w:rsidRPr="00536B4C">
              <w:rPr>
                <w:rFonts w:ascii="Arial Black" w:hAnsi="Arial Black" w:cs="Calibri"/>
                <w:color w:val="000000"/>
                <w:lang w:eastAsia="pt-PT"/>
              </w:rPr>
              <w:t>DA GENNAIO A DICEMBRE)</w:t>
            </w:r>
            <w:r w:rsidR="00CE3C55" w:rsidRPr="00536B4C">
              <w:rPr>
                <w:rFonts w:ascii="Arial Black" w:hAnsi="Arial Black" w:cs="Calibri"/>
                <w:color w:val="000000"/>
                <w:lang w:eastAsia="pt-PT"/>
              </w:rPr>
              <w:t xml:space="preserve"> </w:t>
            </w:r>
          </w:p>
        </w:tc>
      </w:tr>
      <w:tr w:rsidR="00C768E6" w:rsidRPr="00536B4C" w:rsidTr="00E31FF5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noWrap/>
            <w:hideMark/>
          </w:tcPr>
          <w:p w:rsidR="00C768E6" w:rsidRPr="00536B4C" w:rsidRDefault="000A3549" w:rsidP="00C768E6">
            <w:pPr>
              <w:rPr>
                <w:rFonts w:ascii="Arial" w:hAnsi="Arial" w:cs="Arial"/>
                <w:color w:val="1F3864" w:themeColor="accent5" w:themeShade="80"/>
                <w:sz w:val="28"/>
                <w:szCs w:val="28"/>
                <w:lang w:eastAsia="pt-PT"/>
              </w:rPr>
            </w:pPr>
            <w:r w:rsidRPr="00536B4C">
              <w:rPr>
                <w:rFonts w:ascii="Arial" w:hAnsi="Arial" w:cs="Arial"/>
                <w:color w:val="1F3864" w:themeColor="accent5" w:themeShade="80"/>
                <w:sz w:val="28"/>
                <w:szCs w:val="28"/>
                <w:lang w:eastAsia="pt-PT"/>
              </w:rPr>
              <w:t>MESE</w:t>
            </w:r>
          </w:p>
        </w:tc>
        <w:tc>
          <w:tcPr>
            <w:tcW w:w="4224" w:type="dxa"/>
            <w:noWrap/>
            <w:hideMark/>
          </w:tcPr>
          <w:p w:rsidR="00C768E6" w:rsidRPr="00536B4C" w:rsidRDefault="000A3549" w:rsidP="00C7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F3864" w:themeColor="accent5" w:themeShade="80"/>
                <w:sz w:val="28"/>
                <w:szCs w:val="28"/>
                <w:lang w:eastAsia="pt-PT"/>
              </w:rPr>
            </w:pPr>
            <w:r w:rsidRPr="00536B4C">
              <w:rPr>
                <w:rFonts w:ascii="Arial" w:hAnsi="Arial" w:cs="Arial"/>
                <w:b/>
                <w:bCs/>
                <w:color w:val="1F3864" w:themeColor="accent5" w:themeShade="80"/>
                <w:sz w:val="28"/>
                <w:szCs w:val="28"/>
                <w:lang w:eastAsia="pt-PT"/>
              </w:rPr>
              <w:t>VISITE</w:t>
            </w:r>
          </w:p>
        </w:tc>
      </w:tr>
      <w:tr w:rsidR="00CE3C55" w:rsidRPr="00536B4C" w:rsidTr="00E31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noWrap/>
            <w:hideMark/>
          </w:tcPr>
          <w:p w:rsidR="00CE3C55" w:rsidRPr="00536B4C" w:rsidRDefault="000A3549" w:rsidP="00CE3C5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36B4C">
              <w:rPr>
                <w:rFonts w:ascii="Arial" w:hAnsi="Arial" w:cs="Arial"/>
                <w:color w:val="000000"/>
                <w:sz w:val="28"/>
                <w:szCs w:val="28"/>
              </w:rPr>
              <w:t>Gennaio</w:t>
            </w:r>
            <w:r w:rsidR="00CE3C55" w:rsidRPr="00536B4C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24" w:type="dxa"/>
            <w:noWrap/>
            <w:hideMark/>
          </w:tcPr>
          <w:p w:rsidR="00CE3C55" w:rsidRPr="00536B4C" w:rsidRDefault="00CE3C55" w:rsidP="00CE3C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36B4C">
              <w:rPr>
                <w:rFonts w:ascii="Arial" w:hAnsi="Arial" w:cs="Arial"/>
                <w:color w:val="000000"/>
                <w:sz w:val="28"/>
                <w:szCs w:val="28"/>
              </w:rPr>
              <w:t>1892</w:t>
            </w:r>
          </w:p>
        </w:tc>
      </w:tr>
      <w:tr w:rsidR="00CE3C55" w:rsidRPr="00536B4C" w:rsidTr="00E31FF5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noWrap/>
            <w:hideMark/>
          </w:tcPr>
          <w:p w:rsidR="00CE3C55" w:rsidRPr="00536B4C" w:rsidRDefault="000A3549" w:rsidP="00CE3C5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36B4C">
              <w:rPr>
                <w:rFonts w:ascii="Arial" w:hAnsi="Arial" w:cs="Arial"/>
                <w:color w:val="000000"/>
                <w:sz w:val="28"/>
                <w:szCs w:val="28"/>
              </w:rPr>
              <w:t>Febbraio</w:t>
            </w:r>
          </w:p>
        </w:tc>
        <w:tc>
          <w:tcPr>
            <w:tcW w:w="4224" w:type="dxa"/>
            <w:noWrap/>
            <w:hideMark/>
          </w:tcPr>
          <w:p w:rsidR="00CE3C55" w:rsidRPr="00536B4C" w:rsidRDefault="00CE3C55" w:rsidP="00CE3C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36B4C">
              <w:rPr>
                <w:rFonts w:ascii="Arial" w:hAnsi="Arial" w:cs="Arial"/>
                <w:color w:val="000000"/>
                <w:sz w:val="28"/>
                <w:szCs w:val="28"/>
              </w:rPr>
              <w:t>1614</w:t>
            </w:r>
          </w:p>
        </w:tc>
      </w:tr>
      <w:tr w:rsidR="00CE3C55" w:rsidRPr="00536B4C" w:rsidTr="00E31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noWrap/>
            <w:hideMark/>
          </w:tcPr>
          <w:p w:rsidR="00CE3C55" w:rsidRPr="00536B4C" w:rsidRDefault="000A3549" w:rsidP="00CE3C5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36B4C">
              <w:rPr>
                <w:rFonts w:ascii="Arial" w:hAnsi="Arial" w:cs="Arial"/>
                <w:color w:val="000000"/>
                <w:sz w:val="28"/>
                <w:szCs w:val="28"/>
              </w:rPr>
              <w:t>Marzo</w:t>
            </w:r>
          </w:p>
        </w:tc>
        <w:tc>
          <w:tcPr>
            <w:tcW w:w="4224" w:type="dxa"/>
            <w:noWrap/>
            <w:hideMark/>
          </w:tcPr>
          <w:p w:rsidR="00CE3C55" w:rsidRPr="00536B4C" w:rsidRDefault="00CE3C55" w:rsidP="00CE3C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36B4C">
              <w:rPr>
                <w:rFonts w:ascii="Arial" w:hAnsi="Arial" w:cs="Arial"/>
                <w:color w:val="000000"/>
                <w:sz w:val="28"/>
                <w:szCs w:val="28"/>
              </w:rPr>
              <w:t>2083</w:t>
            </w:r>
          </w:p>
        </w:tc>
      </w:tr>
      <w:tr w:rsidR="00CE3C55" w:rsidRPr="00536B4C" w:rsidTr="00E31FF5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noWrap/>
            <w:hideMark/>
          </w:tcPr>
          <w:p w:rsidR="00CE3C55" w:rsidRPr="00536B4C" w:rsidRDefault="000A3549" w:rsidP="00CE3C5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36B4C">
              <w:rPr>
                <w:rFonts w:ascii="Arial" w:hAnsi="Arial" w:cs="Arial"/>
                <w:color w:val="000000"/>
                <w:sz w:val="28"/>
                <w:szCs w:val="28"/>
              </w:rPr>
              <w:t>Aprile</w:t>
            </w:r>
          </w:p>
        </w:tc>
        <w:tc>
          <w:tcPr>
            <w:tcW w:w="4224" w:type="dxa"/>
            <w:noWrap/>
            <w:hideMark/>
          </w:tcPr>
          <w:p w:rsidR="00CE3C55" w:rsidRPr="00536B4C" w:rsidRDefault="00CE3C55" w:rsidP="00CE3C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36B4C">
              <w:rPr>
                <w:rFonts w:ascii="Arial" w:hAnsi="Arial" w:cs="Arial"/>
                <w:color w:val="000000"/>
                <w:sz w:val="28"/>
                <w:szCs w:val="28"/>
              </w:rPr>
              <w:t>2124</w:t>
            </w:r>
          </w:p>
        </w:tc>
      </w:tr>
      <w:tr w:rsidR="00CE3C55" w:rsidRPr="00536B4C" w:rsidTr="00E31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noWrap/>
            <w:hideMark/>
          </w:tcPr>
          <w:p w:rsidR="00CE3C55" w:rsidRPr="00536B4C" w:rsidRDefault="000A3549" w:rsidP="00CE3C5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36B4C">
              <w:rPr>
                <w:rFonts w:ascii="Arial" w:hAnsi="Arial" w:cs="Arial"/>
                <w:color w:val="000000"/>
                <w:sz w:val="28"/>
                <w:szCs w:val="28"/>
              </w:rPr>
              <w:t>Maggio</w:t>
            </w:r>
          </w:p>
        </w:tc>
        <w:tc>
          <w:tcPr>
            <w:tcW w:w="4224" w:type="dxa"/>
            <w:noWrap/>
            <w:hideMark/>
          </w:tcPr>
          <w:p w:rsidR="00CE3C55" w:rsidRPr="00536B4C" w:rsidRDefault="00CE3C55" w:rsidP="00CE3C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36B4C">
              <w:rPr>
                <w:rFonts w:ascii="Arial" w:hAnsi="Arial" w:cs="Arial"/>
                <w:color w:val="000000"/>
                <w:sz w:val="28"/>
                <w:szCs w:val="28"/>
              </w:rPr>
              <w:t>2079</w:t>
            </w:r>
          </w:p>
        </w:tc>
      </w:tr>
      <w:tr w:rsidR="00CE3C55" w:rsidRPr="00536B4C" w:rsidTr="00E31FF5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noWrap/>
            <w:hideMark/>
          </w:tcPr>
          <w:p w:rsidR="00CE3C55" w:rsidRPr="00536B4C" w:rsidRDefault="000A3549" w:rsidP="00CE3C5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36B4C">
              <w:rPr>
                <w:rFonts w:ascii="Arial" w:hAnsi="Arial" w:cs="Arial"/>
                <w:color w:val="000000"/>
                <w:sz w:val="28"/>
                <w:szCs w:val="28"/>
              </w:rPr>
              <w:t>Giugno</w:t>
            </w:r>
          </w:p>
        </w:tc>
        <w:tc>
          <w:tcPr>
            <w:tcW w:w="4224" w:type="dxa"/>
            <w:noWrap/>
            <w:hideMark/>
          </w:tcPr>
          <w:p w:rsidR="00CE3C55" w:rsidRPr="00536B4C" w:rsidRDefault="00CE3C55" w:rsidP="00CE3C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36B4C">
              <w:rPr>
                <w:rFonts w:ascii="Arial" w:hAnsi="Arial" w:cs="Arial"/>
                <w:color w:val="000000"/>
                <w:sz w:val="28"/>
                <w:szCs w:val="28"/>
              </w:rPr>
              <w:t>2516</w:t>
            </w:r>
          </w:p>
        </w:tc>
      </w:tr>
      <w:tr w:rsidR="00CE3C55" w:rsidRPr="00536B4C" w:rsidTr="00E31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noWrap/>
            <w:hideMark/>
          </w:tcPr>
          <w:p w:rsidR="00CE3C55" w:rsidRPr="00536B4C" w:rsidRDefault="000A3549" w:rsidP="00CE3C5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36B4C">
              <w:rPr>
                <w:rFonts w:ascii="Arial" w:hAnsi="Arial" w:cs="Arial"/>
                <w:color w:val="000000"/>
                <w:sz w:val="28"/>
                <w:szCs w:val="28"/>
              </w:rPr>
              <w:t>Luglio</w:t>
            </w:r>
          </w:p>
        </w:tc>
        <w:tc>
          <w:tcPr>
            <w:tcW w:w="4224" w:type="dxa"/>
            <w:noWrap/>
            <w:hideMark/>
          </w:tcPr>
          <w:p w:rsidR="00CE3C55" w:rsidRPr="00536B4C" w:rsidRDefault="00CE3C55" w:rsidP="00CE3C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36B4C">
              <w:rPr>
                <w:rFonts w:ascii="Arial" w:hAnsi="Arial" w:cs="Arial"/>
                <w:color w:val="000000"/>
                <w:sz w:val="28"/>
                <w:szCs w:val="28"/>
              </w:rPr>
              <w:t>2159</w:t>
            </w:r>
          </w:p>
        </w:tc>
      </w:tr>
      <w:tr w:rsidR="00CE3C55" w:rsidRPr="00536B4C" w:rsidTr="00E31FF5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noWrap/>
            <w:hideMark/>
          </w:tcPr>
          <w:p w:rsidR="00CE3C55" w:rsidRPr="00536B4C" w:rsidRDefault="00CE3C55" w:rsidP="00CE3C5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36B4C">
              <w:rPr>
                <w:rFonts w:ascii="Arial" w:hAnsi="Arial" w:cs="Arial"/>
                <w:color w:val="000000"/>
                <w:sz w:val="28"/>
                <w:szCs w:val="28"/>
              </w:rPr>
              <w:t>Agosto</w:t>
            </w:r>
          </w:p>
        </w:tc>
        <w:tc>
          <w:tcPr>
            <w:tcW w:w="4224" w:type="dxa"/>
            <w:noWrap/>
            <w:hideMark/>
          </w:tcPr>
          <w:p w:rsidR="00CE3C55" w:rsidRPr="00536B4C" w:rsidRDefault="00CE3C55" w:rsidP="00CE3C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36B4C">
              <w:rPr>
                <w:rFonts w:ascii="Arial" w:hAnsi="Arial" w:cs="Arial"/>
                <w:color w:val="000000"/>
                <w:sz w:val="28"/>
                <w:szCs w:val="28"/>
              </w:rPr>
              <w:t>2013</w:t>
            </w:r>
          </w:p>
        </w:tc>
      </w:tr>
      <w:tr w:rsidR="00CE3C55" w:rsidRPr="00536B4C" w:rsidTr="00E31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noWrap/>
            <w:hideMark/>
          </w:tcPr>
          <w:p w:rsidR="00CE3C55" w:rsidRPr="00536B4C" w:rsidRDefault="000A3549" w:rsidP="00CE3C5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36B4C">
              <w:rPr>
                <w:rFonts w:ascii="Arial" w:hAnsi="Arial" w:cs="Arial"/>
                <w:color w:val="000000"/>
                <w:sz w:val="28"/>
                <w:szCs w:val="28"/>
              </w:rPr>
              <w:t>Settembre</w:t>
            </w:r>
          </w:p>
        </w:tc>
        <w:tc>
          <w:tcPr>
            <w:tcW w:w="4224" w:type="dxa"/>
            <w:noWrap/>
            <w:hideMark/>
          </w:tcPr>
          <w:p w:rsidR="00CE3C55" w:rsidRPr="00536B4C" w:rsidRDefault="00CE3C55" w:rsidP="00CE3C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36B4C">
              <w:rPr>
                <w:rFonts w:ascii="Arial" w:hAnsi="Arial" w:cs="Arial"/>
                <w:color w:val="000000"/>
                <w:sz w:val="28"/>
                <w:szCs w:val="28"/>
              </w:rPr>
              <w:t>1867</w:t>
            </w:r>
          </w:p>
        </w:tc>
      </w:tr>
      <w:tr w:rsidR="00CE3C55" w:rsidRPr="00536B4C" w:rsidTr="00E31FF5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noWrap/>
            <w:hideMark/>
          </w:tcPr>
          <w:p w:rsidR="00CE3C55" w:rsidRPr="00536B4C" w:rsidRDefault="000A3549" w:rsidP="00CE3C5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36B4C">
              <w:rPr>
                <w:rFonts w:ascii="Arial" w:hAnsi="Arial" w:cs="Arial"/>
                <w:color w:val="000000"/>
                <w:sz w:val="28"/>
                <w:szCs w:val="28"/>
              </w:rPr>
              <w:t>Ottobre</w:t>
            </w:r>
            <w:r w:rsidR="00CE3C55" w:rsidRPr="00536B4C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24" w:type="dxa"/>
            <w:noWrap/>
            <w:hideMark/>
          </w:tcPr>
          <w:p w:rsidR="00CE3C55" w:rsidRPr="00536B4C" w:rsidRDefault="00CE3C55" w:rsidP="00CE3C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36B4C">
              <w:rPr>
                <w:rFonts w:ascii="Arial" w:hAnsi="Arial" w:cs="Arial"/>
                <w:color w:val="000000"/>
                <w:sz w:val="28"/>
                <w:szCs w:val="28"/>
              </w:rPr>
              <w:t>2450</w:t>
            </w:r>
          </w:p>
        </w:tc>
      </w:tr>
      <w:tr w:rsidR="00CE3C55" w:rsidRPr="00536B4C" w:rsidTr="00E31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noWrap/>
            <w:hideMark/>
          </w:tcPr>
          <w:p w:rsidR="00CE3C55" w:rsidRPr="00536B4C" w:rsidRDefault="000A3549" w:rsidP="00CE3C5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36B4C">
              <w:rPr>
                <w:rFonts w:ascii="Arial" w:hAnsi="Arial" w:cs="Arial"/>
                <w:color w:val="000000"/>
                <w:sz w:val="28"/>
                <w:szCs w:val="28"/>
              </w:rPr>
              <w:t>Novembre</w:t>
            </w:r>
          </w:p>
        </w:tc>
        <w:tc>
          <w:tcPr>
            <w:tcW w:w="4224" w:type="dxa"/>
            <w:noWrap/>
            <w:hideMark/>
          </w:tcPr>
          <w:p w:rsidR="00CE3C55" w:rsidRPr="00536B4C" w:rsidRDefault="00CE3C55" w:rsidP="00CE3C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36B4C">
              <w:rPr>
                <w:rFonts w:ascii="Arial" w:hAnsi="Arial" w:cs="Arial"/>
                <w:color w:val="000000"/>
                <w:sz w:val="28"/>
                <w:szCs w:val="28"/>
              </w:rPr>
              <w:t>1992</w:t>
            </w:r>
          </w:p>
        </w:tc>
      </w:tr>
      <w:tr w:rsidR="00CE3C55" w:rsidRPr="00536B4C" w:rsidTr="00E31FF5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noWrap/>
          </w:tcPr>
          <w:p w:rsidR="00CE3C55" w:rsidRPr="00536B4C" w:rsidRDefault="000A3549" w:rsidP="00CE3C5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36B4C">
              <w:rPr>
                <w:rFonts w:ascii="Arial" w:hAnsi="Arial" w:cs="Arial"/>
                <w:color w:val="000000"/>
                <w:sz w:val="28"/>
                <w:szCs w:val="28"/>
              </w:rPr>
              <w:t>Dicembre</w:t>
            </w:r>
          </w:p>
        </w:tc>
        <w:tc>
          <w:tcPr>
            <w:tcW w:w="4224" w:type="dxa"/>
            <w:noWrap/>
          </w:tcPr>
          <w:p w:rsidR="00CE3C55" w:rsidRPr="00536B4C" w:rsidRDefault="00CE3C55" w:rsidP="00CE3C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36B4C">
              <w:rPr>
                <w:rFonts w:ascii="Arial" w:hAnsi="Arial" w:cs="Arial"/>
                <w:color w:val="000000"/>
                <w:sz w:val="28"/>
                <w:szCs w:val="28"/>
              </w:rPr>
              <w:t>1951</w:t>
            </w:r>
          </w:p>
        </w:tc>
      </w:tr>
      <w:tr w:rsidR="00CE3C55" w:rsidRPr="00536B4C" w:rsidTr="00E31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noWrap/>
          </w:tcPr>
          <w:p w:rsidR="00CE3C55" w:rsidRPr="00536B4C" w:rsidRDefault="00CE3C55" w:rsidP="00CE3C5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36B4C">
              <w:rPr>
                <w:rFonts w:ascii="Arial" w:hAnsi="Arial" w:cs="Arial"/>
                <w:color w:val="000000"/>
                <w:sz w:val="28"/>
                <w:szCs w:val="28"/>
              </w:rPr>
              <w:t>TOTAL</w:t>
            </w:r>
            <w:r w:rsidR="000A3549" w:rsidRPr="00536B4C">
              <w:rPr>
                <w:rFonts w:ascii="Arial" w:hAnsi="Arial" w:cs="Arial"/>
                <w:color w:val="000000"/>
                <w:sz w:val="28"/>
                <w:szCs w:val="28"/>
              </w:rPr>
              <w:t>E</w:t>
            </w:r>
          </w:p>
        </w:tc>
        <w:tc>
          <w:tcPr>
            <w:tcW w:w="4224" w:type="dxa"/>
            <w:noWrap/>
          </w:tcPr>
          <w:p w:rsidR="00CE3C55" w:rsidRPr="00536B4C" w:rsidRDefault="00CE3C55" w:rsidP="00CE3C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536B4C">
              <w:rPr>
                <w:rFonts w:ascii="Arial" w:hAnsi="Arial" w:cs="Arial"/>
                <w:b/>
                <w:color w:val="000000"/>
                <w:sz w:val="28"/>
                <w:szCs w:val="28"/>
              </w:rPr>
              <w:t>24</w:t>
            </w:r>
            <w:r w:rsidR="000A3549" w:rsidRPr="00536B4C">
              <w:rPr>
                <w:rFonts w:ascii="Arial" w:hAnsi="Arial" w:cs="Arial"/>
                <w:b/>
                <w:color w:val="000000"/>
                <w:sz w:val="28"/>
                <w:szCs w:val="28"/>
              </w:rPr>
              <w:t>.</w:t>
            </w:r>
            <w:r w:rsidRPr="00536B4C">
              <w:rPr>
                <w:rFonts w:ascii="Arial" w:hAnsi="Arial" w:cs="Arial"/>
                <w:b/>
                <w:color w:val="000000"/>
                <w:sz w:val="28"/>
                <w:szCs w:val="28"/>
              </w:rPr>
              <w:t>740</w:t>
            </w:r>
          </w:p>
        </w:tc>
      </w:tr>
    </w:tbl>
    <w:p w:rsidR="00630688" w:rsidRPr="00536B4C" w:rsidRDefault="00630688" w:rsidP="00630688">
      <w:pPr>
        <w:rPr>
          <w:noProof/>
          <w:lang w:eastAsia="pt-PT"/>
        </w:rPr>
      </w:pPr>
    </w:p>
    <w:p w:rsidR="001D1862" w:rsidRPr="00536B4C" w:rsidRDefault="001D1862" w:rsidP="00630688">
      <w:pPr>
        <w:rPr>
          <w:noProof/>
          <w:lang w:eastAsia="pt-PT"/>
        </w:rPr>
      </w:pPr>
    </w:p>
    <w:p w:rsidR="00DF7675" w:rsidRPr="00536B4C" w:rsidRDefault="00DF7675" w:rsidP="00630688">
      <w:pPr>
        <w:rPr>
          <w:noProof/>
          <w:lang w:eastAsia="pt-PT"/>
        </w:rPr>
      </w:pPr>
    </w:p>
    <w:p w:rsidR="00DF7675" w:rsidRPr="00536B4C" w:rsidRDefault="00DF7675" w:rsidP="00630688">
      <w:pPr>
        <w:rPr>
          <w:noProof/>
          <w:lang w:eastAsia="pt-PT"/>
        </w:rPr>
      </w:pPr>
    </w:p>
    <w:p w:rsidR="00DF7675" w:rsidRPr="00536B4C" w:rsidRDefault="00DF7675" w:rsidP="00630688">
      <w:pPr>
        <w:rPr>
          <w:noProof/>
          <w:lang w:eastAsia="pt-PT"/>
        </w:rPr>
      </w:pPr>
    </w:p>
    <w:p w:rsidR="00DF7675" w:rsidRPr="00536B4C" w:rsidRDefault="00DF7675" w:rsidP="00630688">
      <w:pPr>
        <w:rPr>
          <w:noProof/>
          <w:lang w:eastAsia="pt-PT"/>
        </w:rPr>
      </w:pPr>
    </w:p>
    <w:p w:rsidR="00DF7675" w:rsidRPr="00536B4C" w:rsidRDefault="00DF7675" w:rsidP="00630688">
      <w:pPr>
        <w:rPr>
          <w:noProof/>
          <w:lang w:eastAsia="pt-PT"/>
        </w:rPr>
      </w:pPr>
    </w:p>
    <w:p w:rsidR="00DF7675" w:rsidRPr="00536B4C" w:rsidRDefault="00DF7675" w:rsidP="00630688">
      <w:pPr>
        <w:rPr>
          <w:noProof/>
          <w:lang w:eastAsia="pt-PT"/>
        </w:rPr>
      </w:pPr>
    </w:p>
    <w:p w:rsidR="00DF7675" w:rsidRPr="00536B4C" w:rsidRDefault="00DF7675" w:rsidP="00630688">
      <w:pPr>
        <w:rPr>
          <w:noProof/>
          <w:lang w:eastAsia="pt-PT"/>
        </w:rPr>
      </w:pPr>
      <w:r w:rsidRPr="00536B4C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4082</wp:posOffset>
                </wp:positionH>
                <wp:positionV relativeFrom="paragraph">
                  <wp:posOffset>8527</wp:posOffset>
                </wp:positionV>
                <wp:extent cx="3209290" cy="339634"/>
                <wp:effectExtent l="0" t="0" r="16510" b="1651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290" cy="3396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868" w:rsidRPr="00E66868" w:rsidRDefault="00E66868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E66868">
                              <w:rPr>
                                <w:rFonts w:ascii="Arial Black" w:hAnsi="Arial Black"/>
                              </w:rPr>
                              <w:t>GR</w:t>
                            </w:r>
                            <w:r w:rsidR="000A3549">
                              <w:rPr>
                                <w:rFonts w:ascii="Arial Black" w:hAnsi="Arial Black"/>
                              </w:rPr>
                              <w:t>A</w:t>
                            </w:r>
                            <w:r w:rsidRPr="00E66868">
                              <w:rPr>
                                <w:rFonts w:ascii="Arial Black" w:hAnsi="Arial Black"/>
                              </w:rPr>
                              <w:t>FICO Nº 1</w:t>
                            </w:r>
                            <w:r w:rsidR="00CA7B8A">
                              <w:rPr>
                                <w:rFonts w:ascii="Arial Black" w:hAnsi="Arial Black"/>
                              </w:rPr>
                              <w:t xml:space="preserve"> – Visite Mediche </w:t>
                            </w:r>
                            <w:r w:rsidR="00536B4C">
                              <w:rPr>
                                <w:rFonts w:ascii="Arial Black" w:hAnsi="Arial Black"/>
                              </w:rPr>
                              <w:t xml:space="preserve">- </w:t>
                            </w:r>
                            <w:r w:rsidR="00CA7B8A">
                              <w:rPr>
                                <w:rFonts w:ascii="Arial Black" w:hAnsi="Arial Black"/>
                              </w:rPr>
                              <w:t>2019</w:t>
                            </w:r>
                          </w:p>
                          <w:p w:rsidR="00E66868" w:rsidRPr="00E66868" w:rsidRDefault="00E66868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E66868">
                              <w:rPr>
                                <w:rFonts w:ascii="Arial Black" w:hAnsi="Arial Black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margin-left:.3pt;margin-top:.65pt;width:252.7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TIe1rAIAAOAFAAAOAAAAZHJzL2Uyb0RvYy54bWysVE1v2zAMvQ/YfxB0X+18tFmCOkWWosOA&#13;&#10;ri3WDj0rstQYk0RNUmKnv36UbCdp10uHXWxKfHoin0ieXzRaka1wvgJT0MFJTokwHMrKPBX058PV&#13;&#10;p8+U+MBMyRQYUdCd8PRi/vHDeW1nYghrUKVwBEmMn9W2oOsQ7CzLPF8LzfwJWGHQKcFpFnDpnrLS&#13;&#10;sRrZtcqGeX6W1eBK64AL73H3snXSeeKXUvBwK6UXgaiCYmwhfV36ruI3m5+z2ZNjdl3xLgz2D1Fo&#13;&#10;Vhm8dE91yQIjG1f9RaUr7sCDDCccdAZSVlykHDCbQf4qm/s1syLlguJ4u5fJ/z9afrO9c6QqCzqh&#13;&#10;xDCNT7RkVcNIKUgQTQAyiRrV1s8Qem8RHJov0OBb9/seN2PqjXQ6/jEpgn5Ue7dXGJkIx83RMJ8O&#13;&#10;p+ji6BuNpmejcaTJDqet8+GrAE2iUVCHL5iEZdtrH1poD4mXeVBVeVUplRaxasRSObJl+N4qpBiR&#13;&#10;/AVKGVIX9Gx0mifiF75UdwcGxrkwYZxwaqO/Q9kyT07zPNVO5O4vTWkcsaFPmRiWSHXYhR+VbBVL&#13;&#10;VtgpETHK/BAS3yEJ90YubSR9PgkdURIzf8/BDn+I6j2H2zzwRLoZTNgf1pUB16rZq9EKVf7qQ5Yt&#13;&#10;HkU6yjuaoVk1XYWtoNxhgTlo29RbflVhFVwzH+6Yw77EwsFZE27xIxXgK0JnUbIG9/zWfsRju6CX&#13;&#10;khr7vKD+94Y5QYn6ZrCRpoPxOA6GtBifToa4cMee1bHHbPQSsLQGONUsT2bEB9Wb0oF+xJG0iLei&#13;&#10;ixmOdxc09OYytNMHRxoXi0UC4SiwLFybe8sjdZQ31vhD88ic7RohNuMN9BOBzV71Q4uNJw0sNgFk&#13;&#10;lZolCtyq2gmPYyTVaTfy4pw6XifUYTDP/wAAAP//AwBQSwMEFAAGAAgAAAAhANqq98LcAAAACgEA&#13;&#10;AA8AAABkcnMvZG93bnJldi54bWxMT0tPwzAMviPxHyIjcWMJFKqpazrxEFyQQCtIXL0mNBWJUzXZ&#13;&#10;Wv495gQXy/Znf496uwQvjnZKQyQNlysFwlIXzUC9hve3x4s1iJSRDPpIVsO3TbBtTk9qrEycaWeP&#13;&#10;be4Fk1CqUIPLeaykTJ2zAdMqjpYY+4xTwMzj1Esz4czkwcsrpUoZcCBWcDjae2e7r/YQNOSPp7vZ&#13;&#10;YyqeVdeml13bF69u1vr8bHnYcLndgMh2yX8f8JuB/UPDxvbxQCYJr6HkO94WIBi8USWn23NzvQbZ&#13;&#10;1PJ/hOYHAAD//wMAUEsBAi0AFAAGAAgAAAAhALaDOJL+AAAA4QEAABMAAAAAAAAAAAAAAAAAAAAA&#13;&#10;AFtDb250ZW50X1R5cGVzXS54bWxQSwECLQAUAAYACAAAACEAOP0h/9YAAACUAQAACwAAAAAAAAAA&#13;&#10;AAAAAAAvAQAAX3JlbHMvLnJlbHNQSwECLQAUAAYACAAAACEA10yHtawCAADgBQAADgAAAAAAAAAA&#13;&#10;AAAAAAAuAgAAZHJzL2Uyb0RvYy54bWxQSwECLQAUAAYACAAAACEA2qr3wtwAAAAKAQAADwAAAAAA&#13;&#10;AAAAAAAAAAAGBQAAZHJzL2Rvd25yZXYueG1sUEsFBgAAAAAEAAQA8wAAAA8GAAAAAA==&#13;&#10;" fillcolor="white [3201]" strokecolor="#bf8f00 [2407]" strokeweight=".5pt">
                <v:textbox>
                  <w:txbxContent>
                    <w:p w:rsidR="00E66868" w:rsidRPr="00E66868" w:rsidRDefault="00E66868">
                      <w:pPr>
                        <w:rPr>
                          <w:rFonts w:ascii="Arial Black" w:hAnsi="Arial Black"/>
                        </w:rPr>
                      </w:pPr>
                      <w:r w:rsidRPr="00E66868">
                        <w:rPr>
                          <w:rFonts w:ascii="Arial Black" w:hAnsi="Arial Black"/>
                        </w:rPr>
                        <w:t>GR</w:t>
                      </w:r>
                      <w:r w:rsidR="000A3549">
                        <w:rPr>
                          <w:rFonts w:ascii="Arial Black" w:hAnsi="Arial Black"/>
                        </w:rPr>
                        <w:t>A</w:t>
                      </w:r>
                      <w:r w:rsidRPr="00E66868">
                        <w:rPr>
                          <w:rFonts w:ascii="Arial Black" w:hAnsi="Arial Black"/>
                        </w:rPr>
                        <w:t>FICO Nº 1</w:t>
                      </w:r>
                      <w:r w:rsidR="00CA7B8A">
                        <w:rPr>
                          <w:rFonts w:ascii="Arial Black" w:hAnsi="Arial Black"/>
                        </w:rPr>
                        <w:t xml:space="preserve"> – Visite Mediche </w:t>
                      </w:r>
                      <w:r w:rsidR="00536B4C">
                        <w:rPr>
                          <w:rFonts w:ascii="Arial Black" w:hAnsi="Arial Black"/>
                        </w:rPr>
                        <w:t xml:space="preserve">- </w:t>
                      </w:r>
                      <w:r w:rsidR="00CA7B8A">
                        <w:rPr>
                          <w:rFonts w:ascii="Arial Black" w:hAnsi="Arial Black"/>
                        </w:rPr>
                        <w:t>2019</w:t>
                      </w:r>
                    </w:p>
                    <w:p w:rsidR="00E66868" w:rsidRPr="00E66868" w:rsidRDefault="00E66868">
                      <w:pPr>
                        <w:rPr>
                          <w:rFonts w:ascii="Arial Black" w:hAnsi="Arial Black"/>
                        </w:rPr>
                      </w:pPr>
                      <w:r w:rsidRPr="00E66868">
                        <w:rPr>
                          <w:rFonts w:ascii="Arial Black" w:hAnsi="Arial Black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54CE" w:rsidRPr="00536B4C" w:rsidRDefault="00F054CE" w:rsidP="00630688">
      <w:pPr>
        <w:rPr>
          <w:noProof/>
          <w:lang w:eastAsia="pt-PT"/>
        </w:rPr>
      </w:pPr>
    </w:p>
    <w:p w:rsidR="00C768E6" w:rsidRPr="00536B4C" w:rsidRDefault="00536B4C" w:rsidP="00630688">
      <w:pPr>
        <w:rPr>
          <w:noProof/>
          <w:lang w:eastAsia="pt-PT"/>
        </w:rPr>
      </w:pPr>
      <w:r>
        <w:rPr>
          <w:noProof/>
        </w:rPr>
        <w:drawing>
          <wp:inline distT="0" distB="0" distL="0" distR="0" wp14:anchorId="34AD0713" wp14:editId="17FDCBCF">
            <wp:extent cx="5153025" cy="3105150"/>
            <wp:effectExtent l="0" t="0" r="15875" b="6350"/>
            <wp:docPr id="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F7675" w:rsidRPr="00536B4C" w:rsidRDefault="00DF7675" w:rsidP="00630688"/>
    <w:p w:rsidR="00DF7675" w:rsidRPr="00536B4C" w:rsidRDefault="00DF7675" w:rsidP="00630688">
      <w:pPr>
        <w:rPr>
          <w:rFonts w:asciiTheme="minorHAnsi" w:hAnsiTheme="minorHAnsi" w:cstheme="minorHAnsi"/>
        </w:rPr>
      </w:pPr>
    </w:p>
    <w:p w:rsidR="00E31FF5" w:rsidRPr="00536B4C" w:rsidRDefault="000A3549" w:rsidP="00630688">
      <w:pPr>
        <w:rPr>
          <w:rFonts w:asciiTheme="minorHAnsi" w:hAnsiTheme="minorHAnsi" w:cstheme="minorHAnsi"/>
        </w:rPr>
      </w:pPr>
      <w:r w:rsidRPr="00536B4C">
        <w:rPr>
          <w:rFonts w:asciiTheme="minorHAnsi" w:hAnsiTheme="minorHAnsi" w:cstheme="minorHAnsi"/>
        </w:rPr>
        <w:t xml:space="preserve">I mesi di </w:t>
      </w:r>
      <w:proofErr w:type="gramStart"/>
      <w:r w:rsidRPr="00536B4C">
        <w:rPr>
          <w:rFonts w:asciiTheme="minorHAnsi" w:hAnsiTheme="minorHAnsi" w:cstheme="minorHAnsi"/>
        </w:rPr>
        <w:t>Giugno</w:t>
      </w:r>
      <w:proofErr w:type="gramEnd"/>
      <w:r w:rsidRPr="00536B4C">
        <w:rPr>
          <w:rFonts w:asciiTheme="minorHAnsi" w:hAnsiTheme="minorHAnsi" w:cstheme="minorHAnsi"/>
        </w:rPr>
        <w:t xml:space="preserve"> e Ottobre sono stati i mesi in cui l’Ospedale </w:t>
      </w:r>
      <w:r w:rsidR="00536B4C" w:rsidRPr="00536B4C">
        <w:rPr>
          <w:rFonts w:asciiTheme="minorHAnsi" w:hAnsiTheme="minorHAnsi" w:cstheme="minorHAnsi"/>
        </w:rPr>
        <w:t>ha</w:t>
      </w:r>
      <w:r w:rsidRPr="00536B4C">
        <w:rPr>
          <w:rFonts w:asciiTheme="minorHAnsi" w:hAnsiTheme="minorHAnsi" w:cstheme="minorHAnsi"/>
        </w:rPr>
        <w:t xml:space="preserve"> ricevuto il maggior numero di pazienti per visite mediche esterne. </w:t>
      </w:r>
    </w:p>
    <w:p w:rsidR="000A3549" w:rsidRPr="00536B4C" w:rsidRDefault="000A3549" w:rsidP="00630688"/>
    <w:p w:rsidR="001D1862" w:rsidRPr="00536B4C" w:rsidRDefault="000A3549" w:rsidP="00D06DE7">
      <w:pPr>
        <w:pStyle w:val="Paragrafoelenco"/>
        <w:numPr>
          <w:ilvl w:val="0"/>
          <w:numId w:val="2"/>
        </w:numPr>
        <w:ind w:left="360"/>
        <w:jc w:val="both"/>
        <w:rPr>
          <w:rFonts w:ascii="Arial" w:hAnsi="Arial" w:cs="Arial"/>
          <w:b/>
          <w:sz w:val="24"/>
          <w:lang w:val="it-IT"/>
        </w:rPr>
      </w:pPr>
      <w:r w:rsidRPr="00536B4C">
        <w:rPr>
          <w:rFonts w:ascii="Arial" w:hAnsi="Arial" w:cs="Arial"/>
          <w:b/>
          <w:sz w:val="24"/>
          <w:lang w:val="it-IT"/>
        </w:rPr>
        <w:t>PRODUTTIVITÀ PER I SERVIZI DI RICOVERO IN OSPEDALE.</w:t>
      </w:r>
    </w:p>
    <w:tbl>
      <w:tblPr>
        <w:tblStyle w:val="Tabellagriglia6acolori-colore5"/>
        <w:tblW w:w="7632" w:type="dxa"/>
        <w:tblLook w:val="04A0" w:firstRow="1" w:lastRow="0" w:firstColumn="1" w:lastColumn="0" w:noHBand="0" w:noVBand="1"/>
      </w:tblPr>
      <w:tblGrid>
        <w:gridCol w:w="3521"/>
        <w:gridCol w:w="4111"/>
      </w:tblGrid>
      <w:tr w:rsidR="007D72E5" w:rsidRPr="00536B4C" w:rsidTr="00463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2" w:type="dxa"/>
            <w:gridSpan w:val="2"/>
          </w:tcPr>
          <w:p w:rsidR="007D72E5" w:rsidRPr="00536B4C" w:rsidRDefault="007D72E5" w:rsidP="00D57FA2">
            <w:pPr>
              <w:rPr>
                <w:rFonts w:ascii="Arial Black" w:hAnsi="Arial Black" w:cs="Calibri"/>
                <w:color w:val="000000"/>
                <w:sz w:val="20"/>
                <w:szCs w:val="18"/>
                <w:lang w:eastAsia="pt-PT"/>
              </w:rPr>
            </w:pPr>
            <w:r w:rsidRPr="00536B4C">
              <w:rPr>
                <w:rFonts w:ascii="Arial Black" w:hAnsi="Arial Black" w:cs="Calibri"/>
                <w:b w:val="0"/>
                <w:bCs w:val="0"/>
                <w:color w:val="000000"/>
                <w:sz w:val="20"/>
                <w:szCs w:val="18"/>
                <w:lang w:eastAsia="pt-PT"/>
              </w:rPr>
              <w:t xml:space="preserve">TABELLA Nº 2 – </w:t>
            </w:r>
            <w:r w:rsidR="002240B1" w:rsidRPr="00536B4C">
              <w:rPr>
                <w:rFonts w:ascii="Arial Black" w:hAnsi="Arial Black" w:cs="Calibri"/>
                <w:b w:val="0"/>
                <w:bCs w:val="0"/>
                <w:color w:val="000000"/>
                <w:sz w:val="20"/>
                <w:szCs w:val="18"/>
                <w:lang w:eastAsia="pt-PT"/>
              </w:rPr>
              <w:t>RICOVERI IN OSPEDALE - 2019</w:t>
            </w:r>
          </w:p>
        </w:tc>
      </w:tr>
      <w:tr w:rsidR="002C4FFD" w:rsidRPr="00536B4C" w:rsidTr="00244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2" w:type="dxa"/>
            <w:gridSpan w:val="2"/>
            <w:hideMark/>
          </w:tcPr>
          <w:p w:rsidR="002C4FFD" w:rsidRPr="00536B4C" w:rsidRDefault="000A3549" w:rsidP="002C4FFD">
            <w:pPr>
              <w:jc w:val="center"/>
              <w:rPr>
                <w:rFonts w:ascii="Arial Black" w:hAnsi="Arial Black" w:cs="Calibri"/>
                <w:color w:val="000000"/>
                <w:sz w:val="18"/>
                <w:szCs w:val="18"/>
                <w:lang w:eastAsia="pt-PT"/>
              </w:rPr>
            </w:pPr>
            <w:r w:rsidRPr="00536B4C">
              <w:rPr>
                <w:rFonts w:ascii="Arial Black" w:hAnsi="Arial Black" w:cs="Calibri"/>
                <w:color w:val="000000"/>
                <w:sz w:val="20"/>
                <w:szCs w:val="18"/>
                <w:lang w:eastAsia="pt-PT"/>
              </w:rPr>
              <w:t>DATI STATISTICI</w:t>
            </w:r>
            <w:r w:rsidR="00CE3C55" w:rsidRPr="00536B4C">
              <w:rPr>
                <w:rFonts w:ascii="Arial Black" w:hAnsi="Arial Black" w:cs="Calibri"/>
                <w:color w:val="000000"/>
                <w:sz w:val="20"/>
                <w:szCs w:val="18"/>
                <w:lang w:eastAsia="pt-PT"/>
              </w:rPr>
              <w:t>-2019 (</w:t>
            </w:r>
            <w:r w:rsidRPr="00536B4C">
              <w:rPr>
                <w:rFonts w:ascii="Arial Black" w:hAnsi="Arial Black" w:cs="Calibri"/>
                <w:color w:val="000000"/>
                <w:sz w:val="20"/>
                <w:szCs w:val="18"/>
                <w:lang w:eastAsia="pt-PT"/>
              </w:rPr>
              <w:t>DA</w:t>
            </w:r>
            <w:r w:rsidR="00CE3C55" w:rsidRPr="00536B4C">
              <w:rPr>
                <w:rFonts w:ascii="Arial Black" w:hAnsi="Arial Black" w:cs="Calibri"/>
                <w:color w:val="000000"/>
                <w:sz w:val="20"/>
                <w:szCs w:val="18"/>
                <w:lang w:eastAsia="pt-PT"/>
              </w:rPr>
              <w:t xml:space="preserve"> </w:t>
            </w:r>
            <w:r w:rsidRPr="00536B4C">
              <w:rPr>
                <w:rFonts w:ascii="Arial Black" w:hAnsi="Arial Black" w:cs="Calibri"/>
                <w:color w:val="000000"/>
                <w:sz w:val="20"/>
                <w:szCs w:val="18"/>
                <w:lang w:eastAsia="pt-PT"/>
              </w:rPr>
              <w:t>GENNAIO A DICEMBRE</w:t>
            </w:r>
            <w:r w:rsidR="002C4FFD" w:rsidRPr="00536B4C">
              <w:rPr>
                <w:rFonts w:ascii="Arial Black" w:hAnsi="Arial Black" w:cs="Calibri"/>
                <w:color w:val="000000"/>
                <w:sz w:val="20"/>
                <w:szCs w:val="18"/>
                <w:lang w:eastAsia="pt-PT"/>
              </w:rPr>
              <w:t>)</w:t>
            </w:r>
          </w:p>
        </w:tc>
      </w:tr>
      <w:tr w:rsidR="00F03EBF" w:rsidRPr="00536B4C" w:rsidTr="002447FA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1" w:type="dxa"/>
            <w:noWrap/>
            <w:hideMark/>
          </w:tcPr>
          <w:p w:rsidR="002C4FFD" w:rsidRPr="00536B4C" w:rsidRDefault="000A3549" w:rsidP="002C4FFD">
            <w:pPr>
              <w:jc w:val="center"/>
              <w:rPr>
                <w:rFonts w:ascii="Arial" w:hAnsi="Arial" w:cs="Arial"/>
                <w:lang w:eastAsia="pt-PT"/>
              </w:rPr>
            </w:pPr>
            <w:r w:rsidRPr="00536B4C">
              <w:rPr>
                <w:rFonts w:ascii="Arial" w:hAnsi="Arial" w:cs="Arial"/>
                <w:lang w:eastAsia="pt-PT"/>
              </w:rPr>
              <w:t>MESE</w:t>
            </w:r>
          </w:p>
        </w:tc>
        <w:tc>
          <w:tcPr>
            <w:tcW w:w="4111" w:type="dxa"/>
            <w:noWrap/>
            <w:hideMark/>
          </w:tcPr>
          <w:p w:rsidR="002C4FFD" w:rsidRPr="00536B4C" w:rsidRDefault="000A3549" w:rsidP="002C4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eastAsia="pt-PT"/>
              </w:rPr>
            </w:pPr>
            <w:r w:rsidRPr="00536B4C">
              <w:rPr>
                <w:rFonts w:ascii="Arial" w:hAnsi="Arial" w:cs="Arial"/>
                <w:b/>
                <w:lang w:eastAsia="pt-PT"/>
              </w:rPr>
              <w:t>RICOVERI</w:t>
            </w:r>
          </w:p>
        </w:tc>
      </w:tr>
      <w:tr w:rsidR="00F03EBF" w:rsidRPr="00536B4C" w:rsidTr="00244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1" w:type="dxa"/>
            <w:noWrap/>
            <w:hideMark/>
          </w:tcPr>
          <w:p w:rsidR="002C4FFD" w:rsidRPr="00536B4C" w:rsidRDefault="005F445A" w:rsidP="00F03EBF">
            <w:pPr>
              <w:ind w:left="708"/>
              <w:rPr>
                <w:rFonts w:ascii="Arial" w:hAnsi="Arial" w:cs="Arial"/>
                <w:color w:val="000000"/>
                <w:szCs w:val="20"/>
                <w:lang w:eastAsia="pt-PT"/>
              </w:rPr>
            </w:pPr>
            <w:r w:rsidRPr="00536B4C">
              <w:rPr>
                <w:rFonts w:ascii="Arial" w:hAnsi="Arial" w:cs="Arial"/>
                <w:color w:val="000000"/>
                <w:szCs w:val="20"/>
                <w:lang w:eastAsia="pt-PT"/>
              </w:rPr>
              <w:t>Gennaio</w:t>
            </w:r>
          </w:p>
        </w:tc>
        <w:tc>
          <w:tcPr>
            <w:tcW w:w="4111" w:type="dxa"/>
            <w:noWrap/>
            <w:hideMark/>
          </w:tcPr>
          <w:p w:rsidR="002C4FFD" w:rsidRPr="00536B4C" w:rsidRDefault="002C4FFD" w:rsidP="002C4F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  <w:lang w:eastAsia="pt-PT"/>
              </w:rPr>
            </w:pPr>
            <w:r w:rsidRPr="00536B4C">
              <w:rPr>
                <w:rFonts w:ascii="Arial" w:hAnsi="Arial" w:cs="Arial"/>
                <w:color w:val="000000"/>
                <w:szCs w:val="20"/>
                <w:lang w:eastAsia="pt-PT"/>
              </w:rPr>
              <w:t>128</w:t>
            </w:r>
          </w:p>
        </w:tc>
      </w:tr>
      <w:tr w:rsidR="00F03EBF" w:rsidRPr="00536B4C" w:rsidTr="002447FA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1" w:type="dxa"/>
            <w:noWrap/>
            <w:hideMark/>
          </w:tcPr>
          <w:p w:rsidR="002C4FFD" w:rsidRPr="00536B4C" w:rsidRDefault="005F445A" w:rsidP="00F03EBF">
            <w:pPr>
              <w:ind w:left="708"/>
              <w:rPr>
                <w:rFonts w:ascii="Arial" w:hAnsi="Arial" w:cs="Arial"/>
                <w:color w:val="000000"/>
                <w:szCs w:val="20"/>
                <w:lang w:eastAsia="pt-PT"/>
              </w:rPr>
            </w:pPr>
            <w:r w:rsidRPr="00536B4C">
              <w:rPr>
                <w:rFonts w:ascii="Arial" w:hAnsi="Arial" w:cs="Arial"/>
                <w:color w:val="000000"/>
                <w:szCs w:val="20"/>
                <w:lang w:eastAsia="pt-PT"/>
              </w:rPr>
              <w:t>Febbraio</w:t>
            </w:r>
          </w:p>
        </w:tc>
        <w:tc>
          <w:tcPr>
            <w:tcW w:w="4111" w:type="dxa"/>
            <w:noWrap/>
            <w:hideMark/>
          </w:tcPr>
          <w:p w:rsidR="002C4FFD" w:rsidRPr="00536B4C" w:rsidRDefault="002C4FFD" w:rsidP="002C4F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  <w:lang w:eastAsia="pt-PT"/>
              </w:rPr>
            </w:pPr>
            <w:r w:rsidRPr="00536B4C">
              <w:rPr>
                <w:rFonts w:ascii="Arial" w:hAnsi="Arial" w:cs="Arial"/>
                <w:color w:val="000000"/>
                <w:szCs w:val="20"/>
                <w:lang w:eastAsia="pt-PT"/>
              </w:rPr>
              <w:t>107</w:t>
            </w:r>
          </w:p>
        </w:tc>
      </w:tr>
      <w:tr w:rsidR="00F03EBF" w:rsidRPr="00536B4C" w:rsidTr="00244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1" w:type="dxa"/>
            <w:noWrap/>
            <w:hideMark/>
          </w:tcPr>
          <w:p w:rsidR="002C4FFD" w:rsidRPr="00536B4C" w:rsidRDefault="005F445A" w:rsidP="00F03EBF">
            <w:pPr>
              <w:ind w:left="708"/>
              <w:rPr>
                <w:rFonts w:ascii="Arial" w:hAnsi="Arial" w:cs="Arial"/>
                <w:color w:val="000000"/>
                <w:szCs w:val="20"/>
                <w:lang w:eastAsia="pt-PT"/>
              </w:rPr>
            </w:pPr>
            <w:r w:rsidRPr="00536B4C">
              <w:rPr>
                <w:rFonts w:ascii="Arial" w:hAnsi="Arial" w:cs="Arial"/>
                <w:color w:val="000000"/>
                <w:szCs w:val="20"/>
                <w:lang w:eastAsia="pt-PT"/>
              </w:rPr>
              <w:t>Marzo</w:t>
            </w:r>
          </w:p>
        </w:tc>
        <w:tc>
          <w:tcPr>
            <w:tcW w:w="4111" w:type="dxa"/>
            <w:noWrap/>
            <w:hideMark/>
          </w:tcPr>
          <w:p w:rsidR="002C4FFD" w:rsidRPr="00536B4C" w:rsidRDefault="002C4FFD" w:rsidP="002C4F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  <w:lang w:eastAsia="pt-PT"/>
              </w:rPr>
            </w:pPr>
            <w:r w:rsidRPr="00536B4C">
              <w:rPr>
                <w:rFonts w:ascii="Arial" w:hAnsi="Arial" w:cs="Arial"/>
                <w:color w:val="000000"/>
                <w:szCs w:val="20"/>
                <w:lang w:eastAsia="pt-PT"/>
              </w:rPr>
              <w:t>133</w:t>
            </w:r>
          </w:p>
        </w:tc>
      </w:tr>
      <w:tr w:rsidR="00F03EBF" w:rsidRPr="00536B4C" w:rsidTr="002447FA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1" w:type="dxa"/>
            <w:noWrap/>
            <w:hideMark/>
          </w:tcPr>
          <w:p w:rsidR="002C4FFD" w:rsidRPr="00536B4C" w:rsidRDefault="005F445A" w:rsidP="00F03EBF">
            <w:pPr>
              <w:ind w:left="708"/>
              <w:rPr>
                <w:rFonts w:ascii="Arial" w:hAnsi="Arial" w:cs="Arial"/>
                <w:color w:val="000000"/>
                <w:szCs w:val="20"/>
                <w:lang w:eastAsia="pt-PT"/>
              </w:rPr>
            </w:pPr>
            <w:r w:rsidRPr="00536B4C">
              <w:rPr>
                <w:rFonts w:ascii="Arial" w:hAnsi="Arial" w:cs="Arial"/>
                <w:color w:val="000000"/>
                <w:szCs w:val="20"/>
                <w:lang w:eastAsia="pt-PT"/>
              </w:rPr>
              <w:t>Aprile</w:t>
            </w:r>
          </w:p>
        </w:tc>
        <w:tc>
          <w:tcPr>
            <w:tcW w:w="4111" w:type="dxa"/>
            <w:noWrap/>
            <w:hideMark/>
          </w:tcPr>
          <w:p w:rsidR="002C4FFD" w:rsidRPr="00536B4C" w:rsidRDefault="002C4FFD" w:rsidP="002C4F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  <w:lang w:eastAsia="pt-PT"/>
              </w:rPr>
            </w:pPr>
            <w:r w:rsidRPr="00536B4C">
              <w:rPr>
                <w:rFonts w:ascii="Arial" w:hAnsi="Arial" w:cs="Arial"/>
                <w:color w:val="000000"/>
                <w:szCs w:val="20"/>
                <w:lang w:eastAsia="pt-PT"/>
              </w:rPr>
              <w:t>98</w:t>
            </w:r>
          </w:p>
        </w:tc>
      </w:tr>
      <w:tr w:rsidR="00F03EBF" w:rsidRPr="00536B4C" w:rsidTr="00244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1" w:type="dxa"/>
            <w:noWrap/>
            <w:hideMark/>
          </w:tcPr>
          <w:p w:rsidR="002C4FFD" w:rsidRPr="00536B4C" w:rsidRDefault="005F445A" w:rsidP="00F03EBF">
            <w:pPr>
              <w:ind w:left="708"/>
              <w:rPr>
                <w:rFonts w:ascii="Arial" w:hAnsi="Arial" w:cs="Arial"/>
                <w:color w:val="000000"/>
                <w:szCs w:val="20"/>
                <w:lang w:eastAsia="pt-PT"/>
              </w:rPr>
            </w:pPr>
            <w:r w:rsidRPr="00536B4C">
              <w:rPr>
                <w:rFonts w:ascii="Arial" w:hAnsi="Arial" w:cs="Arial"/>
                <w:color w:val="000000"/>
                <w:szCs w:val="20"/>
                <w:lang w:eastAsia="pt-PT"/>
              </w:rPr>
              <w:t>Maggio</w:t>
            </w:r>
          </w:p>
        </w:tc>
        <w:tc>
          <w:tcPr>
            <w:tcW w:w="4111" w:type="dxa"/>
            <w:noWrap/>
            <w:hideMark/>
          </w:tcPr>
          <w:p w:rsidR="002C4FFD" w:rsidRPr="00536B4C" w:rsidRDefault="002C4FFD" w:rsidP="002C4F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  <w:lang w:eastAsia="pt-PT"/>
              </w:rPr>
            </w:pPr>
            <w:r w:rsidRPr="00536B4C">
              <w:rPr>
                <w:rFonts w:ascii="Arial" w:hAnsi="Arial" w:cs="Arial"/>
                <w:color w:val="000000"/>
                <w:szCs w:val="20"/>
                <w:lang w:eastAsia="pt-PT"/>
              </w:rPr>
              <w:t>134</w:t>
            </w:r>
          </w:p>
        </w:tc>
      </w:tr>
      <w:tr w:rsidR="00F03EBF" w:rsidRPr="00536B4C" w:rsidTr="002447FA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1" w:type="dxa"/>
            <w:noWrap/>
            <w:hideMark/>
          </w:tcPr>
          <w:p w:rsidR="002C4FFD" w:rsidRPr="00536B4C" w:rsidRDefault="005F445A" w:rsidP="00F03EBF">
            <w:pPr>
              <w:ind w:left="708"/>
              <w:rPr>
                <w:rFonts w:ascii="Arial" w:hAnsi="Arial" w:cs="Arial"/>
                <w:color w:val="000000"/>
                <w:szCs w:val="20"/>
                <w:lang w:eastAsia="pt-PT"/>
              </w:rPr>
            </w:pPr>
            <w:r w:rsidRPr="00536B4C">
              <w:rPr>
                <w:rFonts w:ascii="Arial" w:hAnsi="Arial" w:cs="Arial"/>
                <w:color w:val="000000"/>
                <w:szCs w:val="20"/>
                <w:lang w:eastAsia="pt-PT"/>
              </w:rPr>
              <w:t>Giugno</w:t>
            </w:r>
          </w:p>
        </w:tc>
        <w:tc>
          <w:tcPr>
            <w:tcW w:w="4111" w:type="dxa"/>
            <w:noWrap/>
            <w:hideMark/>
          </w:tcPr>
          <w:p w:rsidR="002C4FFD" w:rsidRPr="00536B4C" w:rsidRDefault="002C4FFD" w:rsidP="002C4F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  <w:lang w:eastAsia="pt-PT"/>
              </w:rPr>
            </w:pPr>
            <w:r w:rsidRPr="00536B4C">
              <w:rPr>
                <w:rFonts w:ascii="Arial" w:hAnsi="Arial" w:cs="Arial"/>
                <w:color w:val="000000"/>
                <w:szCs w:val="20"/>
                <w:lang w:eastAsia="pt-PT"/>
              </w:rPr>
              <w:t>135</w:t>
            </w:r>
          </w:p>
        </w:tc>
      </w:tr>
      <w:tr w:rsidR="00F03EBF" w:rsidRPr="00536B4C" w:rsidTr="00244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1" w:type="dxa"/>
            <w:noWrap/>
            <w:hideMark/>
          </w:tcPr>
          <w:p w:rsidR="002C4FFD" w:rsidRPr="00536B4C" w:rsidRDefault="005F445A" w:rsidP="00F03EBF">
            <w:pPr>
              <w:ind w:left="708"/>
              <w:rPr>
                <w:rFonts w:ascii="Arial" w:hAnsi="Arial" w:cs="Arial"/>
                <w:color w:val="000000"/>
                <w:szCs w:val="20"/>
                <w:lang w:eastAsia="pt-PT"/>
              </w:rPr>
            </w:pPr>
            <w:r w:rsidRPr="00536B4C">
              <w:rPr>
                <w:rFonts w:ascii="Arial" w:hAnsi="Arial" w:cs="Arial"/>
                <w:color w:val="000000"/>
                <w:szCs w:val="20"/>
                <w:lang w:eastAsia="pt-PT"/>
              </w:rPr>
              <w:t>Luglio</w:t>
            </w:r>
          </w:p>
        </w:tc>
        <w:tc>
          <w:tcPr>
            <w:tcW w:w="4111" w:type="dxa"/>
            <w:noWrap/>
            <w:hideMark/>
          </w:tcPr>
          <w:p w:rsidR="002C4FFD" w:rsidRPr="00536B4C" w:rsidRDefault="002C4FFD" w:rsidP="002C4F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  <w:lang w:eastAsia="pt-PT"/>
              </w:rPr>
            </w:pPr>
            <w:r w:rsidRPr="00536B4C">
              <w:rPr>
                <w:rFonts w:ascii="Arial" w:hAnsi="Arial" w:cs="Arial"/>
                <w:color w:val="000000"/>
                <w:szCs w:val="20"/>
                <w:lang w:eastAsia="pt-PT"/>
              </w:rPr>
              <w:t>118</w:t>
            </w:r>
          </w:p>
        </w:tc>
      </w:tr>
      <w:tr w:rsidR="00F03EBF" w:rsidRPr="00536B4C" w:rsidTr="002447FA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1" w:type="dxa"/>
            <w:noWrap/>
            <w:hideMark/>
          </w:tcPr>
          <w:p w:rsidR="002C4FFD" w:rsidRPr="00536B4C" w:rsidRDefault="002C4FFD" w:rsidP="00F03EBF">
            <w:pPr>
              <w:ind w:left="708"/>
              <w:rPr>
                <w:rFonts w:ascii="Arial" w:hAnsi="Arial" w:cs="Arial"/>
                <w:color w:val="000000"/>
                <w:szCs w:val="20"/>
                <w:lang w:eastAsia="pt-PT"/>
              </w:rPr>
            </w:pPr>
            <w:r w:rsidRPr="00536B4C">
              <w:rPr>
                <w:rFonts w:ascii="Arial" w:hAnsi="Arial" w:cs="Arial"/>
                <w:color w:val="000000"/>
                <w:szCs w:val="20"/>
                <w:lang w:eastAsia="pt-PT"/>
              </w:rPr>
              <w:t>Agosto</w:t>
            </w:r>
          </w:p>
        </w:tc>
        <w:tc>
          <w:tcPr>
            <w:tcW w:w="4111" w:type="dxa"/>
            <w:noWrap/>
            <w:hideMark/>
          </w:tcPr>
          <w:p w:rsidR="002C4FFD" w:rsidRPr="00536B4C" w:rsidRDefault="002C4FFD" w:rsidP="00144F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  <w:lang w:eastAsia="pt-PT"/>
              </w:rPr>
            </w:pPr>
            <w:r w:rsidRPr="00536B4C">
              <w:rPr>
                <w:rFonts w:ascii="Arial" w:hAnsi="Arial" w:cs="Arial"/>
                <w:color w:val="000000"/>
                <w:szCs w:val="20"/>
                <w:lang w:eastAsia="pt-PT"/>
              </w:rPr>
              <w:t>17</w:t>
            </w:r>
            <w:r w:rsidR="00DF7675" w:rsidRPr="00536B4C">
              <w:rPr>
                <w:rFonts w:ascii="Arial" w:hAnsi="Arial" w:cs="Arial"/>
                <w:color w:val="000000"/>
                <w:szCs w:val="20"/>
                <w:lang w:eastAsia="pt-PT"/>
              </w:rPr>
              <w:t>8</w:t>
            </w:r>
          </w:p>
        </w:tc>
      </w:tr>
      <w:tr w:rsidR="00F03EBF" w:rsidRPr="00536B4C" w:rsidTr="00244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1" w:type="dxa"/>
            <w:noWrap/>
            <w:hideMark/>
          </w:tcPr>
          <w:p w:rsidR="002C4FFD" w:rsidRPr="00536B4C" w:rsidRDefault="005F445A" w:rsidP="00F03EBF">
            <w:pPr>
              <w:ind w:left="708"/>
              <w:rPr>
                <w:rFonts w:ascii="Arial" w:hAnsi="Arial" w:cs="Arial"/>
                <w:color w:val="000000"/>
                <w:szCs w:val="20"/>
                <w:lang w:eastAsia="pt-PT"/>
              </w:rPr>
            </w:pPr>
            <w:r w:rsidRPr="00536B4C">
              <w:rPr>
                <w:rFonts w:ascii="Arial" w:hAnsi="Arial" w:cs="Arial"/>
                <w:color w:val="000000"/>
                <w:szCs w:val="20"/>
                <w:lang w:eastAsia="pt-PT"/>
              </w:rPr>
              <w:t>Settembre</w:t>
            </w:r>
          </w:p>
        </w:tc>
        <w:tc>
          <w:tcPr>
            <w:tcW w:w="4111" w:type="dxa"/>
            <w:noWrap/>
            <w:hideMark/>
          </w:tcPr>
          <w:p w:rsidR="002C4FFD" w:rsidRPr="00536B4C" w:rsidRDefault="002C4FFD" w:rsidP="002C4F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  <w:lang w:eastAsia="pt-PT"/>
              </w:rPr>
            </w:pPr>
            <w:r w:rsidRPr="00536B4C">
              <w:rPr>
                <w:rFonts w:ascii="Arial" w:hAnsi="Arial" w:cs="Arial"/>
                <w:color w:val="000000"/>
                <w:szCs w:val="20"/>
                <w:lang w:eastAsia="pt-PT"/>
              </w:rPr>
              <w:t>157</w:t>
            </w:r>
          </w:p>
        </w:tc>
      </w:tr>
      <w:tr w:rsidR="00F03EBF" w:rsidRPr="00536B4C" w:rsidTr="002447FA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1" w:type="dxa"/>
            <w:noWrap/>
            <w:hideMark/>
          </w:tcPr>
          <w:p w:rsidR="002C4FFD" w:rsidRPr="00536B4C" w:rsidRDefault="005F445A" w:rsidP="00F03EBF">
            <w:pPr>
              <w:ind w:left="708"/>
              <w:rPr>
                <w:rFonts w:ascii="Arial" w:hAnsi="Arial" w:cs="Arial"/>
                <w:color w:val="000000"/>
                <w:szCs w:val="20"/>
                <w:lang w:eastAsia="pt-PT"/>
              </w:rPr>
            </w:pPr>
            <w:r w:rsidRPr="00536B4C">
              <w:rPr>
                <w:rFonts w:ascii="Arial" w:hAnsi="Arial" w:cs="Arial"/>
                <w:color w:val="000000"/>
                <w:szCs w:val="20"/>
                <w:lang w:eastAsia="pt-PT"/>
              </w:rPr>
              <w:t>Ottobre</w:t>
            </w:r>
          </w:p>
        </w:tc>
        <w:tc>
          <w:tcPr>
            <w:tcW w:w="4111" w:type="dxa"/>
            <w:noWrap/>
            <w:hideMark/>
          </w:tcPr>
          <w:p w:rsidR="002C4FFD" w:rsidRPr="00536B4C" w:rsidRDefault="002C4FFD" w:rsidP="002C4F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  <w:lang w:eastAsia="pt-PT"/>
              </w:rPr>
            </w:pPr>
            <w:r w:rsidRPr="00536B4C">
              <w:rPr>
                <w:rFonts w:ascii="Arial" w:hAnsi="Arial" w:cs="Arial"/>
                <w:color w:val="000000"/>
                <w:szCs w:val="20"/>
                <w:lang w:eastAsia="pt-PT"/>
              </w:rPr>
              <w:t>187</w:t>
            </w:r>
          </w:p>
        </w:tc>
      </w:tr>
      <w:tr w:rsidR="00CE3C55" w:rsidRPr="00536B4C" w:rsidTr="00244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1" w:type="dxa"/>
            <w:noWrap/>
          </w:tcPr>
          <w:p w:rsidR="00CE3C55" w:rsidRPr="00536B4C" w:rsidRDefault="005F445A" w:rsidP="00F03EBF">
            <w:pPr>
              <w:ind w:left="708"/>
              <w:rPr>
                <w:rFonts w:ascii="Arial" w:hAnsi="Arial" w:cs="Arial"/>
                <w:color w:val="000000"/>
                <w:szCs w:val="20"/>
                <w:lang w:eastAsia="pt-PT"/>
              </w:rPr>
            </w:pPr>
            <w:r w:rsidRPr="00536B4C">
              <w:rPr>
                <w:rFonts w:ascii="Arial" w:hAnsi="Arial" w:cs="Arial"/>
                <w:color w:val="000000"/>
                <w:szCs w:val="20"/>
                <w:lang w:eastAsia="pt-PT"/>
              </w:rPr>
              <w:t>Novembre</w:t>
            </w:r>
          </w:p>
        </w:tc>
        <w:tc>
          <w:tcPr>
            <w:tcW w:w="4111" w:type="dxa"/>
            <w:noWrap/>
          </w:tcPr>
          <w:p w:rsidR="00CE3C55" w:rsidRPr="00536B4C" w:rsidRDefault="00144FCE" w:rsidP="002C4F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  <w:lang w:eastAsia="pt-PT"/>
              </w:rPr>
            </w:pPr>
            <w:r w:rsidRPr="00536B4C">
              <w:rPr>
                <w:rFonts w:ascii="Arial" w:hAnsi="Arial" w:cs="Arial"/>
                <w:color w:val="000000"/>
                <w:szCs w:val="20"/>
                <w:lang w:eastAsia="pt-PT"/>
              </w:rPr>
              <w:t>176</w:t>
            </w:r>
          </w:p>
        </w:tc>
      </w:tr>
      <w:tr w:rsidR="00CE3C55" w:rsidRPr="00536B4C" w:rsidTr="002447FA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1" w:type="dxa"/>
            <w:noWrap/>
          </w:tcPr>
          <w:p w:rsidR="00CE3C55" w:rsidRPr="00536B4C" w:rsidRDefault="005F445A" w:rsidP="00F03EBF">
            <w:pPr>
              <w:ind w:left="708"/>
              <w:rPr>
                <w:rFonts w:ascii="Arial" w:hAnsi="Arial" w:cs="Arial"/>
                <w:color w:val="000000"/>
                <w:szCs w:val="20"/>
                <w:lang w:eastAsia="pt-PT"/>
              </w:rPr>
            </w:pPr>
            <w:r w:rsidRPr="00536B4C">
              <w:rPr>
                <w:rFonts w:ascii="Arial" w:hAnsi="Arial" w:cs="Arial"/>
                <w:color w:val="000000"/>
                <w:szCs w:val="20"/>
                <w:lang w:eastAsia="pt-PT"/>
              </w:rPr>
              <w:t>Dicembre</w:t>
            </w:r>
          </w:p>
        </w:tc>
        <w:tc>
          <w:tcPr>
            <w:tcW w:w="4111" w:type="dxa"/>
            <w:noWrap/>
          </w:tcPr>
          <w:p w:rsidR="00CE3C55" w:rsidRPr="00536B4C" w:rsidRDefault="00144FCE" w:rsidP="002C4F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  <w:lang w:eastAsia="pt-PT"/>
              </w:rPr>
            </w:pPr>
            <w:r w:rsidRPr="00536B4C">
              <w:rPr>
                <w:rFonts w:ascii="Arial" w:hAnsi="Arial" w:cs="Arial"/>
                <w:color w:val="000000"/>
                <w:szCs w:val="20"/>
                <w:lang w:eastAsia="pt-PT"/>
              </w:rPr>
              <w:t>192</w:t>
            </w:r>
          </w:p>
        </w:tc>
      </w:tr>
      <w:tr w:rsidR="00F03EBF" w:rsidRPr="00536B4C" w:rsidTr="00244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1" w:type="dxa"/>
            <w:noWrap/>
            <w:hideMark/>
          </w:tcPr>
          <w:p w:rsidR="002C4FFD" w:rsidRPr="00536B4C" w:rsidRDefault="002C4FFD" w:rsidP="00F03EBF">
            <w:pPr>
              <w:ind w:left="708"/>
              <w:rPr>
                <w:rFonts w:ascii="Arial" w:hAnsi="Arial" w:cs="Arial"/>
                <w:color w:val="000000"/>
                <w:szCs w:val="20"/>
                <w:lang w:eastAsia="pt-PT"/>
              </w:rPr>
            </w:pPr>
            <w:r w:rsidRPr="00536B4C">
              <w:rPr>
                <w:rFonts w:ascii="Arial" w:hAnsi="Arial" w:cs="Arial"/>
                <w:color w:val="000000"/>
                <w:szCs w:val="20"/>
                <w:lang w:eastAsia="pt-PT"/>
              </w:rPr>
              <w:t>TOTAL</w:t>
            </w:r>
            <w:r w:rsidR="00CA7B8A" w:rsidRPr="00536B4C">
              <w:rPr>
                <w:rFonts w:ascii="Arial" w:hAnsi="Arial" w:cs="Arial"/>
                <w:color w:val="000000"/>
                <w:szCs w:val="20"/>
                <w:lang w:eastAsia="pt-PT"/>
              </w:rPr>
              <w:t>E</w:t>
            </w:r>
          </w:p>
        </w:tc>
        <w:tc>
          <w:tcPr>
            <w:tcW w:w="4111" w:type="dxa"/>
            <w:noWrap/>
            <w:hideMark/>
          </w:tcPr>
          <w:p w:rsidR="002C4FFD" w:rsidRPr="00536B4C" w:rsidRDefault="00144FCE" w:rsidP="002C4F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Cs w:val="20"/>
                <w:lang w:eastAsia="pt-PT"/>
              </w:rPr>
            </w:pPr>
            <w:r w:rsidRPr="00536B4C">
              <w:rPr>
                <w:rFonts w:ascii="Arial" w:hAnsi="Arial" w:cs="Arial"/>
                <w:b/>
                <w:bCs/>
                <w:color w:val="000000"/>
                <w:szCs w:val="20"/>
                <w:lang w:eastAsia="pt-PT"/>
              </w:rPr>
              <w:t>1</w:t>
            </w:r>
            <w:r w:rsidR="00CA7B8A" w:rsidRPr="00536B4C">
              <w:rPr>
                <w:rFonts w:ascii="Arial" w:hAnsi="Arial" w:cs="Arial"/>
                <w:b/>
                <w:bCs/>
                <w:color w:val="000000"/>
                <w:szCs w:val="20"/>
                <w:lang w:eastAsia="pt-PT"/>
              </w:rPr>
              <w:t>.</w:t>
            </w:r>
            <w:r w:rsidRPr="00536B4C">
              <w:rPr>
                <w:rFonts w:ascii="Arial" w:hAnsi="Arial" w:cs="Arial"/>
                <w:b/>
                <w:bCs/>
                <w:color w:val="000000"/>
                <w:szCs w:val="20"/>
                <w:lang w:eastAsia="pt-PT"/>
              </w:rPr>
              <w:t>743</w:t>
            </w:r>
          </w:p>
        </w:tc>
      </w:tr>
    </w:tbl>
    <w:p w:rsidR="001D1862" w:rsidRPr="00536B4C" w:rsidRDefault="001D1862" w:rsidP="00630688">
      <w:pPr>
        <w:rPr>
          <w:sz w:val="32"/>
        </w:rPr>
      </w:pPr>
    </w:p>
    <w:p w:rsidR="00CA7B8A" w:rsidRPr="00536B4C" w:rsidRDefault="00CA7B8A" w:rsidP="00630688">
      <w:pPr>
        <w:rPr>
          <w:sz w:val="32"/>
        </w:rPr>
      </w:pPr>
    </w:p>
    <w:p w:rsidR="00DF7675" w:rsidRPr="00536B4C" w:rsidRDefault="00DF7675" w:rsidP="00630688">
      <w:pPr>
        <w:rPr>
          <w:sz w:val="32"/>
        </w:rPr>
      </w:pPr>
    </w:p>
    <w:p w:rsidR="00DF7675" w:rsidRPr="00536B4C" w:rsidRDefault="00DF7675" w:rsidP="00630688">
      <w:pPr>
        <w:rPr>
          <w:sz w:val="32"/>
        </w:rPr>
      </w:pPr>
      <w:r w:rsidRPr="00536B4C">
        <w:rPr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9D7CC" wp14:editId="0B7885FA">
                <wp:simplePos x="0" y="0"/>
                <wp:positionH relativeFrom="margin">
                  <wp:posOffset>43271</wp:posOffset>
                </wp:positionH>
                <wp:positionV relativeFrom="paragraph">
                  <wp:posOffset>132987</wp:posOffset>
                </wp:positionV>
                <wp:extent cx="4532811" cy="339634"/>
                <wp:effectExtent l="0" t="0" r="13970" b="1651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2811" cy="3396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E66868" w:rsidRPr="00E66868" w:rsidRDefault="00E66868" w:rsidP="00E66868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E66868">
                              <w:rPr>
                                <w:rFonts w:ascii="Arial Black" w:hAnsi="Arial Black"/>
                              </w:rPr>
                              <w:t>GR</w:t>
                            </w:r>
                            <w:r w:rsidR="00CA7B8A">
                              <w:rPr>
                                <w:rFonts w:ascii="Arial Black" w:hAnsi="Arial Black"/>
                              </w:rPr>
                              <w:t>A</w:t>
                            </w:r>
                            <w:r>
                              <w:rPr>
                                <w:rFonts w:ascii="Arial Black" w:hAnsi="Arial Black"/>
                              </w:rPr>
                              <w:t>FICO Nº 2</w:t>
                            </w:r>
                            <w:r w:rsidR="00CA7B8A">
                              <w:rPr>
                                <w:rFonts w:ascii="Arial Black" w:hAnsi="Arial Black"/>
                              </w:rPr>
                              <w:t xml:space="preserve"> – RICOVERI 2019</w:t>
                            </w:r>
                          </w:p>
                          <w:p w:rsidR="00E66868" w:rsidRPr="00E66868" w:rsidRDefault="00E66868" w:rsidP="00E66868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E66868">
                              <w:rPr>
                                <w:rFonts w:ascii="Arial Black" w:hAnsi="Arial Black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9D7CC" id="Caixa de texto 8" o:spid="_x0000_s1027" type="#_x0000_t202" style="position:absolute;margin-left:3.4pt;margin-top:10.45pt;width:356.9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TNesdQIAAPUEAAAOAAAAZHJzL2Uyb0RvYy54bWysVEtv2zAMvg/YfxB0X+28ujaoU2QpMgzo&#13;&#10;2gLt0DMjy40ASdQkJXb260fJSZp2Ow3LQeFLpPjxo6+uO6PZVvqg0FZ8cFZyJq3AWtmXiv94Wn66&#13;&#10;4CxEsDVotLLiOxn49ezjh6vWTeUQ16hr6RklsWHauoqvY3TToghiLQ2EM3TSkrNBbyCS6l+K2kNL&#13;&#10;2Y0uhmV5XrToa+dRyBDIetM7+Sznbxop4n3TBBmZrji9LebT53OVzmJ2BdMXD26txP4Z8A+vMKAs&#13;&#10;FT2muoEIbOPVH6mMEh4DNvFMoCmwaZSQuQfqZlC+6+ZxDU7mXgic4I4whf+XVtxtHzxTdcVpUBYM&#13;&#10;jWgBqgNWSxZlF5FdJIxaF6YU+ugoOHZfsKNZH+yBjKn1rvEm/VNTjPyE9u6IMGVigozjyWh4MRhw&#13;&#10;Jsg3Gl2ej8YpTfF62/kQv0o0LAkV9zTBDCxsb0PsQw8hqVhAreql0joru7DQnm2Bhk0cqbHlTEOI&#13;&#10;ZKz4Mv/21d5c05a1FT8fTcpc6Y0vE1Ees4IQ0sZxjtMb8x3rvtrnSVlmMlEnxyu5r5Ns5NM2vVNm&#13;&#10;Yu77SdD2ECYpdqsuj+MI7wrrHaHuseducGKpCJpb6usBPJGVgKYFjPd0NBqpE9xLnK3R//qbPcUT&#13;&#10;h8jLWUvkr3j4uQEvCa5vlth1ORiP07ZkZTz5PCTFn3pWpx67MQskyGms9LospvioD2Lj0TzTns5T&#13;&#10;VXKBFVS74vEgLmK/krTnQs7nOYj2w0G8tY9OpNQJtzT4p+4ZvNuzIzH0Dg9rAtN3JOlj002L803E&#13;&#10;RmUGJZx7VGlCSaHdyrPafwfS8p7qOer1azX7DQAA//8DAFBLAwQUAAYACAAAACEA0npLc98AAAAM&#13;&#10;AQAADwAAAGRycy9kb3ducmV2LnhtbEyPwU7DMBBE70j8g7VI3KhDFLmQxqmAigsnUvgAN94mae11&#13;&#10;FLtt+vcsJ7isdjWa2TfVevZOnHGKQyANj4sMBFIb7ECdhu+v94cnEDEZssYFQg1XjLCub28qU9pw&#13;&#10;oQbP29QJDqFYGg19SmMpZWx79CYuwojE2j5M3iQ+p07ayVw43DuZZ5mS3gzEH3oz4luP7XF78hro&#13;&#10;uJkLZ6/YfM5LqeTHqzqoRuv7u3mz4vGyApFwTn8O+O3A/FAz2C6cyEbhNCimTxry7BkEy8s8UyB2&#13;&#10;vBQFyLqS/0vUPwAAAP//AwBQSwECLQAUAAYACAAAACEAtoM4kv4AAADhAQAAEwAAAAAAAAAAAAAA&#13;&#10;AAAAAAAAW0NvbnRlbnRfVHlwZXNdLnhtbFBLAQItABQABgAIAAAAIQA4/SH/1gAAAJQBAAALAAAA&#13;&#10;AAAAAAAAAAAAAC8BAABfcmVscy8ucmVsc1BLAQItABQABgAIAAAAIQBPTNesdQIAAPUEAAAOAAAA&#13;&#10;AAAAAAAAAAAAAC4CAABkcnMvZTJvRG9jLnhtbFBLAQItABQABgAIAAAAIQDSektz3wAAAAwBAAAP&#13;&#10;AAAAAAAAAAAAAAAAAM8EAABkcnMvZG93bnJldi54bWxQSwUGAAAAAAQABADzAAAA2wUAAAAA&#13;&#10;" fillcolor="window" strokecolor="#bf8f00 [2407]" strokeweight=".5pt">
                <v:textbox>
                  <w:txbxContent>
                    <w:p w:rsidR="00E66868" w:rsidRPr="00E66868" w:rsidRDefault="00E66868" w:rsidP="00E66868">
                      <w:pPr>
                        <w:rPr>
                          <w:rFonts w:ascii="Arial Black" w:hAnsi="Arial Black"/>
                        </w:rPr>
                      </w:pPr>
                      <w:r w:rsidRPr="00E66868">
                        <w:rPr>
                          <w:rFonts w:ascii="Arial Black" w:hAnsi="Arial Black"/>
                        </w:rPr>
                        <w:t>GR</w:t>
                      </w:r>
                      <w:r w:rsidR="00CA7B8A">
                        <w:rPr>
                          <w:rFonts w:ascii="Arial Black" w:hAnsi="Arial Black"/>
                        </w:rPr>
                        <w:t>A</w:t>
                      </w:r>
                      <w:r>
                        <w:rPr>
                          <w:rFonts w:ascii="Arial Black" w:hAnsi="Arial Black"/>
                        </w:rPr>
                        <w:t>FICO Nº 2</w:t>
                      </w:r>
                      <w:r w:rsidR="00CA7B8A">
                        <w:rPr>
                          <w:rFonts w:ascii="Arial Black" w:hAnsi="Arial Black"/>
                        </w:rPr>
                        <w:t xml:space="preserve"> – RICOVERI 2019</w:t>
                      </w:r>
                    </w:p>
                    <w:p w:rsidR="00E66868" w:rsidRPr="00E66868" w:rsidRDefault="00E66868" w:rsidP="00E66868">
                      <w:pPr>
                        <w:rPr>
                          <w:rFonts w:ascii="Arial Black" w:hAnsi="Arial Black"/>
                        </w:rPr>
                      </w:pPr>
                      <w:r w:rsidRPr="00E66868">
                        <w:rPr>
                          <w:rFonts w:ascii="Arial Black" w:hAnsi="Arial Black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6EEC" w:rsidRPr="00536B4C" w:rsidRDefault="00C36EEC" w:rsidP="00630688">
      <w:pPr>
        <w:rPr>
          <w:sz w:val="32"/>
        </w:rPr>
      </w:pPr>
    </w:p>
    <w:p w:rsidR="002C4FFD" w:rsidRPr="00536B4C" w:rsidRDefault="005B1459" w:rsidP="00630688">
      <w:pPr>
        <w:rPr>
          <w:sz w:val="32"/>
        </w:rPr>
      </w:pPr>
      <w:r w:rsidRPr="00536B4C">
        <w:rPr>
          <w:noProof/>
        </w:rPr>
        <w:drawing>
          <wp:inline distT="0" distB="0" distL="0" distR="0" wp14:anchorId="6774955B" wp14:editId="5C8EF1E5">
            <wp:extent cx="4572000" cy="2743200"/>
            <wp:effectExtent l="0" t="0" r="12700" b="12700"/>
            <wp:docPr id="13" name="Grafico 13">
              <a:extLst xmlns:a="http://schemas.openxmlformats.org/drawingml/2006/main">
                <a:ext uri="{FF2B5EF4-FFF2-40B4-BE49-F238E27FC236}">
                  <a16:creationId xmlns:a16="http://schemas.microsoft.com/office/drawing/2014/main" id="{D0A91EA1-4979-654C-BA71-3DA672D6E4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510EA" w:rsidRPr="00536B4C" w:rsidRDefault="00B510EA" w:rsidP="00630688">
      <w:pPr>
        <w:rPr>
          <w:rFonts w:asciiTheme="minorHAnsi" w:hAnsiTheme="minorHAnsi" w:cstheme="minorHAnsi"/>
          <w:b/>
        </w:rPr>
      </w:pPr>
    </w:p>
    <w:p w:rsidR="004D082A" w:rsidRPr="00536B4C" w:rsidRDefault="00CA7B8A" w:rsidP="00630688">
      <w:pPr>
        <w:rPr>
          <w:rFonts w:asciiTheme="minorHAnsi" w:hAnsiTheme="minorHAnsi" w:cstheme="minorHAnsi"/>
          <w:bCs/>
        </w:rPr>
      </w:pPr>
      <w:r w:rsidRPr="00536B4C">
        <w:rPr>
          <w:rFonts w:asciiTheme="minorHAnsi" w:hAnsiTheme="minorHAnsi" w:cstheme="minorHAnsi"/>
          <w:b/>
        </w:rPr>
        <w:t>Agosto</w:t>
      </w:r>
      <w:r w:rsidRPr="00536B4C">
        <w:rPr>
          <w:rFonts w:asciiTheme="minorHAnsi" w:hAnsiTheme="minorHAnsi" w:cstheme="minorHAnsi"/>
          <w:b/>
        </w:rPr>
        <w:t xml:space="preserve">, </w:t>
      </w:r>
      <w:proofErr w:type="gramStart"/>
      <w:r w:rsidRPr="00536B4C">
        <w:rPr>
          <w:rFonts w:asciiTheme="minorHAnsi" w:hAnsiTheme="minorHAnsi" w:cstheme="minorHAnsi"/>
          <w:b/>
        </w:rPr>
        <w:t>Ottobre</w:t>
      </w:r>
      <w:proofErr w:type="gramEnd"/>
      <w:r w:rsidRPr="00536B4C">
        <w:rPr>
          <w:rFonts w:asciiTheme="minorHAnsi" w:hAnsiTheme="minorHAnsi" w:cstheme="minorHAnsi"/>
          <w:b/>
        </w:rPr>
        <w:t xml:space="preserve"> e</w:t>
      </w:r>
      <w:r w:rsidRPr="00536B4C">
        <w:rPr>
          <w:rFonts w:asciiTheme="minorHAnsi" w:hAnsiTheme="minorHAnsi" w:cstheme="minorHAnsi"/>
          <w:b/>
        </w:rPr>
        <w:t xml:space="preserve"> Dicembre, </w:t>
      </w:r>
      <w:r w:rsidRPr="00536B4C">
        <w:rPr>
          <w:rFonts w:asciiTheme="minorHAnsi" w:hAnsiTheme="minorHAnsi" w:cstheme="minorHAnsi"/>
          <w:bCs/>
        </w:rPr>
        <w:t xml:space="preserve">sono stati i mesi con il più elevato numero di casi di ricovero in ospedale. </w:t>
      </w:r>
    </w:p>
    <w:p w:rsidR="004D082A" w:rsidRPr="00536B4C" w:rsidRDefault="004D082A" w:rsidP="00630688">
      <w:pPr>
        <w:rPr>
          <w:rFonts w:asciiTheme="minorHAnsi" w:hAnsiTheme="minorHAnsi" w:cstheme="minorHAnsi"/>
          <w:sz w:val="32"/>
        </w:rPr>
      </w:pPr>
    </w:p>
    <w:p w:rsidR="002447FA" w:rsidRPr="00536B4C" w:rsidRDefault="002447FA" w:rsidP="00630688">
      <w:pPr>
        <w:rPr>
          <w:sz w:val="32"/>
        </w:rPr>
      </w:pPr>
    </w:p>
    <w:p w:rsidR="002447FA" w:rsidRPr="00536B4C" w:rsidRDefault="002447FA" w:rsidP="00630688">
      <w:pPr>
        <w:rPr>
          <w:sz w:val="32"/>
        </w:rPr>
      </w:pPr>
    </w:p>
    <w:p w:rsidR="002447FA" w:rsidRPr="00536B4C" w:rsidRDefault="002447FA" w:rsidP="00630688">
      <w:pPr>
        <w:rPr>
          <w:sz w:val="32"/>
        </w:rPr>
      </w:pPr>
    </w:p>
    <w:p w:rsidR="007A5759" w:rsidRPr="00536B4C" w:rsidRDefault="00CA7B8A" w:rsidP="00A10FCB">
      <w:pPr>
        <w:pStyle w:val="Paragrafoelenco"/>
        <w:numPr>
          <w:ilvl w:val="0"/>
          <w:numId w:val="3"/>
        </w:numPr>
        <w:ind w:left="567" w:hanging="207"/>
        <w:jc w:val="both"/>
        <w:rPr>
          <w:rFonts w:ascii="Arial" w:hAnsi="Arial" w:cs="Arial"/>
          <w:b/>
          <w:sz w:val="28"/>
          <w:szCs w:val="28"/>
          <w:lang w:val="it-IT"/>
        </w:rPr>
      </w:pPr>
      <w:r w:rsidRPr="00536B4C">
        <w:rPr>
          <w:rFonts w:ascii="Arial" w:hAnsi="Arial" w:cs="Arial"/>
          <w:b/>
          <w:sz w:val="28"/>
          <w:szCs w:val="28"/>
          <w:lang w:val="it-IT"/>
        </w:rPr>
        <w:t>INTERVENTI CHIRURGICI</w:t>
      </w:r>
      <w:r w:rsidR="00A10FCB" w:rsidRPr="00536B4C">
        <w:rPr>
          <w:rFonts w:ascii="Arial" w:hAnsi="Arial" w:cs="Arial"/>
          <w:b/>
          <w:sz w:val="28"/>
          <w:szCs w:val="28"/>
          <w:lang w:val="it-IT"/>
        </w:rPr>
        <w:t xml:space="preserve"> </w:t>
      </w:r>
    </w:p>
    <w:p w:rsidR="00A10FCB" w:rsidRPr="00536B4C" w:rsidRDefault="00A10FCB" w:rsidP="00A10FCB">
      <w:pPr>
        <w:jc w:val="both"/>
        <w:rPr>
          <w:rFonts w:ascii="Arial" w:hAnsi="Arial" w:cs="Arial"/>
          <w:b/>
        </w:rPr>
      </w:pPr>
    </w:p>
    <w:p w:rsidR="00F03EBF" w:rsidRPr="00536B4C" w:rsidRDefault="00CA7B8A" w:rsidP="004D082A">
      <w:pPr>
        <w:pStyle w:val="Paragrafoelenco"/>
        <w:numPr>
          <w:ilvl w:val="0"/>
          <w:numId w:val="4"/>
        </w:numPr>
        <w:rPr>
          <w:rFonts w:ascii="Arial" w:hAnsi="Arial" w:cs="Arial"/>
          <w:b/>
          <w:sz w:val="24"/>
          <w:szCs w:val="24"/>
          <w:lang w:val="it-IT"/>
        </w:rPr>
      </w:pPr>
      <w:r w:rsidRPr="00536B4C">
        <w:rPr>
          <w:rFonts w:ascii="Arial" w:hAnsi="Arial" w:cs="Arial"/>
          <w:b/>
          <w:sz w:val="24"/>
          <w:szCs w:val="24"/>
          <w:lang w:val="it-IT"/>
        </w:rPr>
        <w:t>PRODUTTIVITÀ DELLE MISSIONI MEDICHE</w:t>
      </w:r>
      <w:r w:rsidR="004D082A" w:rsidRPr="00536B4C">
        <w:rPr>
          <w:rFonts w:ascii="Arial" w:hAnsi="Arial" w:cs="Arial"/>
          <w:b/>
          <w:sz w:val="24"/>
          <w:szCs w:val="24"/>
          <w:lang w:val="it-IT"/>
        </w:rPr>
        <w:t xml:space="preserve"> </w:t>
      </w:r>
    </w:p>
    <w:p w:rsidR="002447FA" w:rsidRPr="00536B4C" w:rsidRDefault="002447FA" w:rsidP="002447FA">
      <w:pPr>
        <w:ind w:left="360"/>
        <w:rPr>
          <w:b/>
        </w:rPr>
      </w:pPr>
    </w:p>
    <w:p w:rsidR="00A10FCB" w:rsidRPr="00536B4C" w:rsidRDefault="00A10FCB" w:rsidP="00A10FCB">
      <w:pPr>
        <w:jc w:val="both"/>
        <w:rPr>
          <w:rFonts w:ascii="Arial" w:hAnsi="Arial" w:cs="Arial"/>
          <w:b/>
        </w:rPr>
      </w:pPr>
    </w:p>
    <w:tbl>
      <w:tblPr>
        <w:tblStyle w:val="Tabellaelenco7acolori-colore5"/>
        <w:tblW w:w="7999" w:type="dxa"/>
        <w:tblLook w:val="04A0" w:firstRow="1" w:lastRow="0" w:firstColumn="1" w:lastColumn="0" w:noHBand="0" w:noVBand="1"/>
      </w:tblPr>
      <w:tblGrid>
        <w:gridCol w:w="6271"/>
        <w:gridCol w:w="1728"/>
      </w:tblGrid>
      <w:tr w:rsidR="005262C6" w:rsidRPr="00536B4C" w:rsidTr="002447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999" w:type="dxa"/>
            <w:gridSpan w:val="2"/>
            <w:noWrap/>
          </w:tcPr>
          <w:p w:rsidR="005262C6" w:rsidRPr="00536B4C" w:rsidRDefault="005262C6" w:rsidP="005262C6">
            <w:pPr>
              <w:jc w:val="left"/>
              <w:rPr>
                <w:rFonts w:ascii="Arial Black" w:hAnsi="Arial Black"/>
                <w:b/>
                <w:i w:val="0"/>
                <w:color w:val="1F3864" w:themeColor="accent5" w:themeShade="80"/>
                <w:sz w:val="28"/>
                <w:lang w:eastAsia="pt-BR"/>
              </w:rPr>
            </w:pPr>
            <w:r w:rsidRPr="00536B4C">
              <w:rPr>
                <w:rFonts w:ascii="Arial Black" w:hAnsi="Arial Black" w:cs="Calibri"/>
                <w:i w:val="0"/>
                <w:iCs w:val="0"/>
                <w:color w:val="000000"/>
                <w:sz w:val="20"/>
                <w:szCs w:val="18"/>
                <w:lang w:eastAsia="pt-PT"/>
              </w:rPr>
              <w:t>TABELA Nº 3</w:t>
            </w:r>
            <w:r w:rsidR="00CA7B8A" w:rsidRPr="00536B4C">
              <w:rPr>
                <w:rFonts w:ascii="Arial Black" w:hAnsi="Arial Black" w:cs="Calibri"/>
                <w:i w:val="0"/>
                <w:iCs w:val="0"/>
                <w:color w:val="000000"/>
                <w:sz w:val="20"/>
                <w:szCs w:val="18"/>
                <w:lang w:eastAsia="pt-PT"/>
              </w:rPr>
              <w:t xml:space="preserve"> – MISSIONI MEDICHE – INTERVENTI CHIRURGICI</w:t>
            </w:r>
          </w:p>
        </w:tc>
      </w:tr>
      <w:tr w:rsidR="00630688" w:rsidRPr="00536B4C" w:rsidTr="00244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9" w:type="dxa"/>
            <w:gridSpan w:val="2"/>
            <w:noWrap/>
            <w:hideMark/>
          </w:tcPr>
          <w:p w:rsidR="00630688" w:rsidRPr="00536B4C" w:rsidRDefault="00CA7B8A" w:rsidP="00FA202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lang w:eastAsia="pt-BR"/>
              </w:rPr>
            </w:pPr>
            <w:r w:rsidRPr="00536B4C">
              <w:rPr>
                <w:rFonts w:asciiTheme="minorHAnsi" w:hAnsiTheme="minorHAnsi" w:cstheme="minorHAnsi"/>
                <w:b/>
                <w:color w:val="1F3864" w:themeColor="accent5" w:themeShade="80"/>
                <w:sz w:val="28"/>
                <w:lang w:eastAsia="pt-BR"/>
              </w:rPr>
              <w:t>PRODUTTIVITÀ CHIRURGICA DELLE MISSIONI MEDICHE 2019</w:t>
            </w:r>
          </w:p>
        </w:tc>
      </w:tr>
      <w:tr w:rsidR="00D067B9" w:rsidRPr="00536B4C" w:rsidTr="002447FA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1" w:type="dxa"/>
            <w:noWrap/>
            <w:hideMark/>
          </w:tcPr>
          <w:p w:rsidR="00630688" w:rsidRPr="00536B4C" w:rsidRDefault="00CA7B8A" w:rsidP="00630688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536B4C">
              <w:rPr>
                <w:rFonts w:asciiTheme="minorHAnsi" w:hAnsiTheme="minorHAnsi" w:cstheme="minorHAnsi"/>
                <w:color w:val="000000"/>
                <w:lang w:eastAsia="pt-BR"/>
              </w:rPr>
              <w:t>Missione Spagnola</w:t>
            </w:r>
            <w:r w:rsidR="00630688" w:rsidRPr="00536B4C">
              <w:rPr>
                <w:rFonts w:asciiTheme="minorHAnsi" w:hAnsiTheme="minorHAnsi" w:cstheme="minorHAnsi"/>
                <w:color w:val="000000"/>
                <w:lang w:eastAsia="pt-BR"/>
              </w:rPr>
              <w:t xml:space="preserve"> </w:t>
            </w:r>
            <w:proofErr w:type="spellStart"/>
            <w:r w:rsidR="00630688" w:rsidRPr="00536B4C">
              <w:rPr>
                <w:rFonts w:asciiTheme="minorHAnsi" w:hAnsiTheme="minorHAnsi" w:cstheme="minorHAnsi"/>
                <w:color w:val="000000"/>
                <w:lang w:eastAsia="pt-BR"/>
              </w:rPr>
              <w:t>Fes</w:t>
            </w:r>
            <w:proofErr w:type="spellEnd"/>
            <w:r w:rsidR="00630688" w:rsidRPr="00536B4C">
              <w:rPr>
                <w:rFonts w:asciiTheme="minorHAnsi" w:hAnsiTheme="minorHAnsi" w:cstheme="minorHAnsi"/>
                <w:color w:val="000000"/>
                <w:lang w:eastAsia="pt-BR"/>
              </w:rPr>
              <w:t xml:space="preserve"> </w:t>
            </w:r>
            <w:proofErr w:type="spellStart"/>
            <w:r w:rsidR="00630688" w:rsidRPr="00536B4C">
              <w:rPr>
                <w:rFonts w:asciiTheme="minorHAnsi" w:hAnsiTheme="minorHAnsi" w:cstheme="minorHAnsi"/>
                <w:color w:val="000000"/>
                <w:lang w:eastAsia="pt-BR"/>
              </w:rPr>
              <w:t>Fundation</w:t>
            </w:r>
            <w:proofErr w:type="spellEnd"/>
          </w:p>
        </w:tc>
        <w:tc>
          <w:tcPr>
            <w:tcW w:w="1728" w:type="dxa"/>
            <w:noWrap/>
            <w:hideMark/>
          </w:tcPr>
          <w:p w:rsidR="00630688" w:rsidRPr="00536B4C" w:rsidRDefault="00F61E8E" w:rsidP="006306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536B4C">
              <w:rPr>
                <w:rFonts w:asciiTheme="minorHAnsi" w:hAnsiTheme="minorHAnsi" w:cstheme="minorHAnsi"/>
                <w:color w:val="000000"/>
                <w:lang w:eastAsia="pt-BR"/>
              </w:rPr>
              <w:t>14</w:t>
            </w:r>
          </w:p>
        </w:tc>
      </w:tr>
      <w:tr w:rsidR="00D067B9" w:rsidRPr="00536B4C" w:rsidTr="00244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1" w:type="dxa"/>
            <w:noWrap/>
            <w:hideMark/>
          </w:tcPr>
          <w:p w:rsidR="00630688" w:rsidRPr="00536B4C" w:rsidRDefault="00CA7B8A" w:rsidP="00630688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536B4C">
              <w:rPr>
                <w:rFonts w:asciiTheme="minorHAnsi" w:hAnsiTheme="minorHAnsi" w:cstheme="minorHAnsi"/>
                <w:color w:val="000000"/>
                <w:lang w:eastAsia="pt-BR"/>
              </w:rPr>
              <w:t>Missione di Padova</w:t>
            </w:r>
            <w:r w:rsidR="00630688" w:rsidRPr="00536B4C">
              <w:rPr>
                <w:rFonts w:asciiTheme="minorHAnsi" w:hAnsiTheme="minorHAnsi" w:cstheme="minorHAnsi"/>
                <w:color w:val="000000"/>
                <w:lang w:eastAsia="pt-BR"/>
              </w:rPr>
              <w:t xml:space="preserve"> Dr. </w:t>
            </w:r>
            <w:proofErr w:type="spellStart"/>
            <w:r w:rsidR="00630688" w:rsidRPr="00536B4C">
              <w:rPr>
                <w:rFonts w:asciiTheme="minorHAnsi" w:hAnsiTheme="minorHAnsi" w:cstheme="minorHAnsi"/>
                <w:color w:val="000000"/>
                <w:lang w:eastAsia="pt-BR"/>
              </w:rPr>
              <w:t>Faggin</w:t>
            </w:r>
            <w:proofErr w:type="spellEnd"/>
          </w:p>
        </w:tc>
        <w:tc>
          <w:tcPr>
            <w:tcW w:w="1728" w:type="dxa"/>
            <w:noWrap/>
            <w:hideMark/>
          </w:tcPr>
          <w:p w:rsidR="00630688" w:rsidRPr="00536B4C" w:rsidRDefault="00630688" w:rsidP="00630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536B4C">
              <w:rPr>
                <w:rFonts w:asciiTheme="minorHAnsi" w:hAnsiTheme="minorHAnsi" w:cstheme="minorHAnsi"/>
                <w:color w:val="000000"/>
                <w:lang w:eastAsia="pt-BR"/>
              </w:rPr>
              <w:t>9</w:t>
            </w:r>
          </w:p>
        </w:tc>
      </w:tr>
      <w:tr w:rsidR="00630688" w:rsidRPr="00536B4C" w:rsidTr="002447FA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1" w:type="dxa"/>
            <w:noWrap/>
            <w:hideMark/>
          </w:tcPr>
          <w:p w:rsidR="00630688" w:rsidRPr="00536B4C" w:rsidRDefault="00CA7B8A" w:rsidP="00630688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536B4C">
              <w:rPr>
                <w:rFonts w:asciiTheme="minorHAnsi" w:hAnsiTheme="minorHAnsi" w:cstheme="minorHAnsi"/>
                <w:color w:val="000000"/>
                <w:lang w:eastAsia="pt-BR"/>
              </w:rPr>
              <w:t xml:space="preserve">Missione di Padova </w:t>
            </w:r>
            <w:r w:rsidR="00630688" w:rsidRPr="00536B4C">
              <w:rPr>
                <w:rFonts w:asciiTheme="minorHAnsi" w:hAnsiTheme="minorHAnsi" w:cstheme="minorHAnsi"/>
                <w:color w:val="000000"/>
                <w:lang w:eastAsia="pt-BR"/>
              </w:rPr>
              <w:t>Dr. Gamba</w:t>
            </w:r>
          </w:p>
        </w:tc>
        <w:tc>
          <w:tcPr>
            <w:tcW w:w="1728" w:type="dxa"/>
            <w:noWrap/>
            <w:hideMark/>
          </w:tcPr>
          <w:p w:rsidR="00630688" w:rsidRPr="00536B4C" w:rsidRDefault="00630688" w:rsidP="006306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536B4C">
              <w:rPr>
                <w:rFonts w:asciiTheme="minorHAnsi" w:hAnsiTheme="minorHAnsi" w:cstheme="minorHAnsi"/>
                <w:color w:val="000000"/>
                <w:lang w:eastAsia="pt-BR"/>
              </w:rPr>
              <w:t>21</w:t>
            </w:r>
          </w:p>
        </w:tc>
      </w:tr>
      <w:tr w:rsidR="00D067B9" w:rsidRPr="00536B4C" w:rsidTr="00244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1" w:type="dxa"/>
            <w:noWrap/>
            <w:hideMark/>
          </w:tcPr>
          <w:p w:rsidR="00630688" w:rsidRPr="00536B4C" w:rsidRDefault="00CA7B8A" w:rsidP="00630688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536B4C">
              <w:rPr>
                <w:rFonts w:asciiTheme="minorHAnsi" w:hAnsiTheme="minorHAnsi" w:cstheme="minorHAnsi"/>
                <w:color w:val="000000"/>
                <w:lang w:eastAsia="pt-BR"/>
              </w:rPr>
              <w:t>Miss</w:t>
            </w:r>
            <w:r w:rsidRPr="00536B4C">
              <w:rPr>
                <w:rFonts w:asciiTheme="minorHAnsi" w:hAnsiTheme="minorHAnsi" w:cstheme="minorHAnsi"/>
                <w:color w:val="000000"/>
                <w:lang w:eastAsia="pt-BR"/>
              </w:rPr>
              <w:t xml:space="preserve">ione Spagnola </w:t>
            </w:r>
            <w:r w:rsidR="00630688" w:rsidRPr="00536B4C">
              <w:rPr>
                <w:rFonts w:asciiTheme="minorHAnsi" w:hAnsiTheme="minorHAnsi" w:cstheme="minorHAnsi"/>
                <w:color w:val="000000"/>
                <w:lang w:eastAsia="pt-BR"/>
              </w:rPr>
              <w:t xml:space="preserve">Dr. </w:t>
            </w:r>
            <w:proofErr w:type="spellStart"/>
            <w:r w:rsidR="00630688" w:rsidRPr="00536B4C">
              <w:rPr>
                <w:rFonts w:asciiTheme="minorHAnsi" w:hAnsiTheme="minorHAnsi" w:cstheme="minorHAnsi"/>
                <w:color w:val="000000"/>
                <w:lang w:eastAsia="pt-BR"/>
              </w:rPr>
              <w:t>Domingos</w:t>
            </w:r>
            <w:proofErr w:type="spellEnd"/>
            <w:r w:rsidR="00630688" w:rsidRPr="00536B4C">
              <w:rPr>
                <w:rFonts w:asciiTheme="minorHAnsi" w:hAnsiTheme="minorHAnsi" w:cstheme="minorHAnsi"/>
                <w:color w:val="000000"/>
                <w:lang w:eastAsia="pt-BR"/>
              </w:rPr>
              <w:t xml:space="preserve"> </w:t>
            </w:r>
            <w:proofErr w:type="spellStart"/>
            <w:r w:rsidR="00630688" w:rsidRPr="00536B4C">
              <w:rPr>
                <w:rFonts w:asciiTheme="minorHAnsi" w:hAnsiTheme="minorHAnsi" w:cstheme="minorHAnsi"/>
                <w:color w:val="000000"/>
                <w:lang w:eastAsia="pt-BR"/>
              </w:rPr>
              <w:t>Corton</w:t>
            </w:r>
            <w:proofErr w:type="spellEnd"/>
          </w:p>
        </w:tc>
        <w:tc>
          <w:tcPr>
            <w:tcW w:w="1728" w:type="dxa"/>
            <w:noWrap/>
            <w:hideMark/>
          </w:tcPr>
          <w:p w:rsidR="00630688" w:rsidRPr="00536B4C" w:rsidRDefault="00630688" w:rsidP="00630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536B4C">
              <w:rPr>
                <w:rFonts w:asciiTheme="minorHAnsi" w:hAnsiTheme="minorHAnsi" w:cstheme="minorHAnsi"/>
                <w:color w:val="000000"/>
                <w:lang w:eastAsia="pt-BR"/>
              </w:rPr>
              <w:t>40</w:t>
            </w:r>
          </w:p>
        </w:tc>
      </w:tr>
      <w:tr w:rsidR="00630688" w:rsidRPr="00536B4C" w:rsidTr="002447FA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1" w:type="dxa"/>
            <w:noWrap/>
            <w:hideMark/>
          </w:tcPr>
          <w:p w:rsidR="00630688" w:rsidRPr="00536B4C" w:rsidRDefault="00630688" w:rsidP="00630688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536B4C">
              <w:rPr>
                <w:rFonts w:asciiTheme="minorHAnsi" w:hAnsiTheme="minorHAnsi" w:cstheme="minorHAnsi"/>
                <w:color w:val="000000"/>
                <w:lang w:eastAsia="pt-BR"/>
              </w:rPr>
              <w:t>S</w:t>
            </w:r>
            <w:r w:rsidR="005262C6" w:rsidRPr="00536B4C">
              <w:rPr>
                <w:rFonts w:asciiTheme="minorHAnsi" w:hAnsiTheme="minorHAnsi" w:cstheme="minorHAnsi"/>
                <w:color w:val="000000"/>
                <w:lang w:eastAsia="pt-BR"/>
              </w:rPr>
              <w:t xml:space="preserve">AÚDE </w:t>
            </w:r>
            <w:r w:rsidRPr="00536B4C">
              <w:rPr>
                <w:rFonts w:asciiTheme="minorHAnsi" w:hAnsiTheme="minorHAnsi" w:cstheme="minorHAnsi"/>
                <w:color w:val="000000"/>
                <w:lang w:eastAsia="pt-BR"/>
              </w:rPr>
              <w:t>S</w:t>
            </w:r>
            <w:r w:rsidR="005262C6" w:rsidRPr="00536B4C">
              <w:rPr>
                <w:rFonts w:asciiTheme="minorHAnsi" w:hAnsiTheme="minorHAnsi" w:cstheme="minorHAnsi"/>
                <w:color w:val="000000"/>
                <w:lang w:eastAsia="pt-BR"/>
              </w:rPr>
              <w:t xml:space="preserve">ABI </w:t>
            </w:r>
            <w:r w:rsidRPr="00536B4C">
              <w:rPr>
                <w:rFonts w:asciiTheme="minorHAnsi" w:hAnsiTheme="minorHAnsi" w:cstheme="minorHAnsi"/>
                <w:color w:val="000000"/>
                <w:lang w:eastAsia="pt-BR"/>
              </w:rPr>
              <w:t>TENE</w:t>
            </w:r>
          </w:p>
        </w:tc>
        <w:tc>
          <w:tcPr>
            <w:tcW w:w="1728" w:type="dxa"/>
            <w:noWrap/>
            <w:hideMark/>
          </w:tcPr>
          <w:p w:rsidR="00630688" w:rsidRPr="00536B4C" w:rsidRDefault="00630688" w:rsidP="006306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536B4C">
              <w:rPr>
                <w:rFonts w:asciiTheme="minorHAnsi" w:hAnsiTheme="minorHAnsi" w:cstheme="minorHAnsi"/>
                <w:color w:val="000000"/>
                <w:lang w:eastAsia="pt-BR"/>
              </w:rPr>
              <w:t>30</w:t>
            </w:r>
          </w:p>
        </w:tc>
      </w:tr>
      <w:tr w:rsidR="00D067B9" w:rsidRPr="00536B4C" w:rsidTr="00244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1" w:type="dxa"/>
            <w:noWrap/>
            <w:hideMark/>
          </w:tcPr>
          <w:p w:rsidR="00630688" w:rsidRPr="00536B4C" w:rsidRDefault="00630688" w:rsidP="00630688">
            <w:pPr>
              <w:rPr>
                <w:rFonts w:asciiTheme="minorHAnsi" w:hAnsiTheme="minorHAnsi" w:cstheme="minorHAnsi"/>
                <w:color w:val="FF0000"/>
                <w:lang w:eastAsia="pt-BR"/>
              </w:rPr>
            </w:pPr>
            <w:r w:rsidRPr="00536B4C">
              <w:rPr>
                <w:rFonts w:asciiTheme="minorHAnsi" w:hAnsiTheme="minorHAnsi" w:cstheme="minorHAnsi"/>
                <w:color w:val="FF0000"/>
                <w:lang w:eastAsia="pt-BR"/>
              </w:rPr>
              <w:t>Brescia</w:t>
            </w:r>
          </w:p>
        </w:tc>
        <w:tc>
          <w:tcPr>
            <w:tcW w:w="1728" w:type="dxa"/>
            <w:noWrap/>
            <w:hideMark/>
          </w:tcPr>
          <w:p w:rsidR="00630688" w:rsidRPr="00536B4C" w:rsidRDefault="00F61E8E" w:rsidP="00630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8"/>
                <w:szCs w:val="28"/>
                <w:lang w:eastAsia="pt-BR"/>
              </w:rPr>
            </w:pPr>
            <w:r w:rsidRPr="00536B4C">
              <w:rPr>
                <w:rFonts w:asciiTheme="minorHAnsi" w:hAnsiTheme="minorHAnsi" w:cstheme="minorHAnsi"/>
                <w:color w:val="FF0000"/>
                <w:sz w:val="28"/>
                <w:szCs w:val="28"/>
                <w:lang w:eastAsia="pt-BR"/>
              </w:rPr>
              <w:t>81</w:t>
            </w:r>
          </w:p>
        </w:tc>
      </w:tr>
      <w:tr w:rsidR="00630688" w:rsidRPr="00536B4C" w:rsidTr="002447FA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1" w:type="dxa"/>
            <w:noWrap/>
            <w:hideMark/>
          </w:tcPr>
          <w:p w:rsidR="00630688" w:rsidRPr="00536B4C" w:rsidRDefault="00CA7B8A" w:rsidP="00630688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536B4C">
              <w:rPr>
                <w:rFonts w:asciiTheme="minorHAnsi" w:hAnsiTheme="minorHAnsi" w:cstheme="minorHAnsi"/>
                <w:color w:val="000000"/>
                <w:lang w:eastAsia="pt-BR"/>
              </w:rPr>
              <w:t>Missione Portoghese</w:t>
            </w:r>
            <w:r w:rsidR="00630688" w:rsidRPr="00536B4C">
              <w:rPr>
                <w:rFonts w:asciiTheme="minorHAnsi" w:hAnsiTheme="minorHAnsi" w:cstheme="minorHAnsi"/>
                <w:color w:val="000000"/>
                <w:lang w:eastAsia="pt-BR"/>
              </w:rPr>
              <w:t xml:space="preserve"> </w:t>
            </w:r>
            <w:proofErr w:type="spellStart"/>
            <w:r w:rsidR="00630688" w:rsidRPr="00536B4C">
              <w:rPr>
                <w:rFonts w:asciiTheme="minorHAnsi" w:hAnsiTheme="minorHAnsi" w:cstheme="minorHAnsi"/>
                <w:color w:val="000000"/>
                <w:lang w:eastAsia="pt-BR"/>
              </w:rPr>
              <w:t>Dra</w:t>
            </w:r>
            <w:proofErr w:type="spellEnd"/>
            <w:r w:rsidR="00630688" w:rsidRPr="00536B4C">
              <w:rPr>
                <w:rFonts w:asciiTheme="minorHAnsi" w:hAnsiTheme="minorHAnsi" w:cstheme="minorHAnsi"/>
                <w:color w:val="000000"/>
                <w:lang w:eastAsia="pt-BR"/>
              </w:rPr>
              <w:t xml:space="preserve">. Sara </w:t>
            </w:r>
            <w:proofErr w:type="spellStart"/>
            <w:r w:rsidR="00630688" w:rsidRPr="00536B4C">
              <w:rPr>
                <w:rFonts w:asciiTheme="minorHAnsi" w:hAnsiTheme="minorHAnsi" w:cstheme="minorHAnsi"/>
                <w:color w:val="000000"/>
                <w:lang w:eastAsia="pt-BR"/>
              </w:rPr>
              <w:t>Cordeiro</w:t>
            </w:r>
            <w:proofErr w:type="spellEnd"/>
          </w:p>
        </w:tc>
        <w:tc>
          <w:tcPr>
            <w:tcW w:w="1728" w:type="dxa"/>
            <w:noWrap/>
            <w:hideMark/>
          </w:tcPr>
          <w:p w:rsidR="00630688" w:rsidRPr="00536B4C" w:rsidRDefault="00F61E8E" w:rsidP="006306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536B4C">
              <w:rPr>
                <w:rFonts w:asciiTheme="minorHAnsi" w:hAnsiTheme="minorHAnsi" w:cstheme="minorHAnsi"/>
                <w:color w:val="000000"/>
                <w:lang w:eastAsia="pt-BR"/>
              </w:rPr>
              <w:t>48</w:t>
            </w:r>
          </w:p>
        </w:tc>
      </w:tr>
      <w:tr w:rsidR="00D067B9" w:rsidRPr="00536B4C" w:rsidTr="00244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1" w:type="dxa"/>
            <w:noWrap/>
            <w:hideMark/>
          </w:tcPr>
          <w:p w:rsidR="00630688" w:rsidRPr="00536B4C" w:rsidRDefault="00CA7B8A" w:rsidP="00630688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536B4C">
              <w:rPr>
                <w:rFonts w:asciiTheme="minorHAnsi" w:hAnsiTheme="minorHAnsi" w:cstheme="minorHAnsi"/>
                <w:color w:val="000000"/>
                <w:lang w:eastAsia="pt-BR"/>
              </w:rPr>
              <w:t>Missione di</w:t>
            </w:r>
            <w:r w:rsidR="00630688" w:rsidRPr="00536B4C">
              <w:rPr>
                <w:rFonts w:asciiTheme="minorHAnsi" w:hAnsiTheme="minorHAnsi" w:cstheme="minorHAnsi"/>
                <w:color w:val="000000"/>
                <w:lang w:eastAsia="pt-BR"/>
              </w:rPr>
              <w:t xml:space="preserve"> Ferrara</w:t>
            </w:r>
          </w:p>
        </w:tc>
        <w:tc>
          <w:tcPr>
            <w:tcW w:w="1728" w:type="dxa"/>
            <w:noWrap/>
            <w:hideMark/>
          </w:tcPr>
          <w:p w:rsidR="00630688" w:rsidRPr="00536B4C" w:rsidRDefault="00630688" w:rsidP="00630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536B4C">
              <w:rPr>
                <w:rFonts w:asciiTheme="minorHAnsi" w:hAnsiTheme="minorHAnsi" w:cstheme="minorHAnsi"/>
                <w:color w:val="000000"/>
                <w:lang w:eastAsia="pt-BR"/>
              </w:rPr>
              <w:t>26</w:t>
            </w:r>
          </w:p>
        </w:tc>
      </w:tr>
      <w:tr w:rsidR="00630688" w:rsidRPr="00536B4C" w:rsidTr="002447FA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1" w:type="dxa"/>
            <w:noWrap/>
            <w:hideMark/>
          </w:tcPr>
          <w:p w:rsidR="00630688" w:rsidRPr="00536B4C" w:rsidRDefault="00630688" w:rsidP="00630688">
            <w:pPr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536B4C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Tot</w:t>
            </w:r>
            <w:r w:rsidR="00CA7B8A" w:rsidRPr="00536B4C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a</w:t>
            </w:r>
            <w:r w:rsidRPr="00536B4C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l</w:t>
            </w:r>
            <w:r w:rsidR="00CA7B8A" w:rsidRPr="00536B4C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e</w:t>
            </w:r>
          </w:p>
        </w:tc>
        <w:tc>
          <w:tcPr>
            <w:tcW w:w="1728" w:type="dxa"/>
            <w:noWrap/>
            <w:hideMark/>
          </w:tcPr>
          <w:p w:rsidR="00630688" w:rsidRPr="00536B4C" w:rsidRDefault="00F61E8E" w:rsidP="006306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8"/>
                <w:lang w:eastAsia="pt-BR"/>
              </w:rPr>
            </w:pPr>
            <w:r w:rsidRPr="00536B4C">
              <w:rPr>
                <w:rFonts w:asciiTheme="minorHAnsi" w:hAnsiTheme="minorHAnsi" w:cstheme="minorHAnsi"/>
                <w:b/>
                <w:bCs/>
                <w:color w:val="000000"/>
                <w:sz w:val="28"/>
                <w:lang w:eastAsia="pt-BR"/>
              </w:rPr>
              <w:t>269</w:t>
            </w:r>
          </w:p>
        </w:tc>
      </w:tr>
    </w:tbl>
    <w:p w:rsidR="00436442" w:rsidRPr="00536B4C" w:rsidRDefault="00436442" w:rsidP="00630688">
      <w:pPr>
        <w:rPr>
          <w:sz w:val="32"/>
        </w:rPr>
      </w:pPr>
    </w:p>
    <w:p w:rsidR="00436442" w:rsidRDefault="00436442" w:rsidP="00630688">
      <w:pPr>
        <w:rPr>
          <w:sz w:val="32"/>
        </w:rPr>
      </w:pPr>
    </w:p>
    <w:p w:rsidR="00536B4C" w:rsidRPr="00536B4C" w:rsidRDefault="00536B4C" w:rsidP="00630688">
      <w:pPr>
        <w:rPr>
          <w:sz w:val="32"/>
        </w:rPr>
      </w:pPr>
    </w:p>
    <w:p w:rsidR="00C36EEC" w:rsidRPr="00536B4C" w:rsidRDefault="00E66868" w:rsidP="00630688">
      <w:pPr>
        <w:rPr>
          <w:sz w:val="32"/>
        </w:rPr>
      </w:pPr>
      <w:r w:rsidRPr="00536B4C">
        <w:rPr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19D7CC" wp14:editId="0B7885FA">
                <wp:simplePos x="0" y="0"/>
                <wp:positionH relativeFrom="margin">
                  <wp:posOffset>174924</wp:posOffset>
                </wp:positionH>
                <wp:positionV relativeFrom="paragraph">
                  <wp:posOffset>103617</wp:posOffset>
                </wp:positionV>
                <wp:extent cx="5026211" cy="257175"/>
                <wp:effectExtent l="0" t="0" r="15875" b="952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6211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E66868" w:rsidRPr="00436442" w:rsidRDefault="00E66868" w:rsidP="00E66868">
                            <w:pP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 w:rsidRPr="00436442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GRÁFICO Nº 3</w:t>
                            </w:r>
                            <w:r w:rsidR="00CA7B8A" w:rsidRPr="00436442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INTERVENTI CHIRURGICI MISSIONI MEDICHE - 2019</w:t>
                            </w:r>
                          </w:p>
                          <w:p w:rsidR="00E66868" w:rsidRPr="00E66868" w:rsidRDefault="00E66868" w:rsidP="00E66868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E66868">
                              <w:rPr>
                                <w:rFonts w:ascii="Arial Black" w:hAnsi="Arial Black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9D7CC" id="Caixa de texto 9" o:spid="_x0000_s1028" type="#_x0000_t202" style="position:absolute;margin-left:13.75pt;margin-top:8.15pt;width:395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XoqHdgIAAPUEAAAOAAAAZHJzL2Uyb0RvYy54bWysVEtvGjEQvlfqf7B8L7tseQTEElEiqkpp&#13;&#10;EolUORuvFyzZHtc27NJf37EXCEl7qsrBzMsznm++2dltqxU5COclmJL2ezklwnCopNmW9Mfz6tMN&#13;&#10;JT4wUzEFRpT0KDy9nX/8MGvsVBSwA1UJRzCJ8dPGlnQXgp1mmec7oZnvgRUGnTU4zQKqbptVjjWY&#13;&#10;XausyPNR1oCrrAMuvEfrXeek85S/rgUPj3XtRSCqpPi2kE6Xzk08s/mMTbeO2Z3kp2ewf3iFZtJg&#13;&#10;0UuqOxYY2Tv5RyotuQMPdehx0BnUteQi9YDd9PN33ax3zIrUC4Lj7QUm///S8ofDkyOyKumEEsM0&#13;&#10;jmjJZMtIJUgQbQAyiRg11k8xdG0xOLRfoMVZn+0ejbH1tnY6/mNTBP2I9vGCMGYiHI3DvBgV/T4l&#13;&#10;HH3FcNwfD2Oa7PW2dT58FaBJFErqcIIJWHa496ELPYfEYh6UrFZSqaQc/VI5cmA4bORIBQ0livmA&#13;&#10;xpKu0u9U7c01ZUhT0tHnYZ4qvfElIopLVsa5MGGQ4tRef4eqqzYe5nkiE3ZyuZL6usqGPmXiO0Ui&#13;&#10;5qmfCG0HYZRCu2nTOIozvBuojoi6g4673vKVRGjusa8n5pCsCDQuYHjEo1aAncBJomQH7tff7DEe&#13;&#10;OYReShokf0n9zz1zAuH6ZpBdk/5gELclKYPhuEDFXXs21x6z10tAyHGs+LokxvigzmLtQL/gni5i&#13;&#10;VXQxw7F2ScNZXIZuJXHPuVgsUhDuh2Xh3qwtj6kjbnHwz+0Lc/bEjsjQBzivCZu+I0kXG28aWOwD&#13;&#10;1DIxKOLcoYoTigruVprV6TsQl/daT1GvX6v5bwAAAP//AwBQSwMEFAAGAAgAAAAhAGi8smzgAAAA&#13;&#10;DQEAAA8AAABkcnMvZG93bnJldi54bWxMj8FOwzAMhu9IvENkJG4s3WBZ6ZpOwMSFEx08QNaYtixx&#13;&#10;qibburfHnOBiyf7t3/9XbibvxAnH2AfSMJ9lIJCaYHtqNXx+vN7lIGIyZI0LhBouGGFTXV+VprDh&#13;&#10;TDWedqkVbEKxMBq6lIZCyth06E2chQGJta8wepO4HVtpR3Nmc+/kIsuU9KYn/tCZAV86bA67o9dA&#13;&#10;h+304OwF6/dpJZV8e1bfqtb69mbarrk8rUEknNLfBfwycH6oONg+HMlG4TQsVkve5Lm6B8F6Pn9k&#13;&#10;wL2GpcpBVqX8T1H9AAAA//8DAFBLAQItABQABgAIAAAAIQC2gziS/gAAAOEBAAATAAAAAAAAAAAA&#13;&#10;AAAAAAAAAABbQ29udGVudF9UeXBlc10ueG1sUEsBAi0AFAAGAAgAAAAhADj9If/WAAAAlAEAAAsA&#13;&#10;AAAAAAAAAAAAAAAALwEAAF9yZWxzLy5yZWxzUEsBAi0AFAAGAAgAAAAhAC1eiod2AgAA9QQAAA4A&#13;&#10;AAAAAAAAAAAAAAAALgIAAGRycy9lMm9Eb2MueG1sUEsBAi0AFAAGAAgAAAAhAGi8smzgAAAADQEA&#13;&#10;AA8AAAAAAAAAAAAAAAAA0AQAAGRycy9kb3ducmV2LnhtbFBLBQYAAAAABAAEAPMAAADdBQAAAAA=&#13;&#10;" fillcolor="window" strokecolor="#bf8f00 [2407]" strokeweight=".5pt">
                <v:textbox>
                  <w:txbxContent>
                    <w:p w:rsidR="00E66868" w:rsidRPr="00436442" w:rsidRDefault="00E66868" w:rsidP="00E66868">
                      <w:pPr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r w:rsidRPr="00436442">
                        <w:rPr>
                          <w:rFonts w:ascii="Arial Black" w:hAnsi="Arial Black"/>
                          <w:sz w:val="20"/>
                          <w:szCs w:val="20"/>
                        </w:rPr>
                        <w:t>GRÁFICO Nº 3</w:t>
                      </w:r>
                      <w:r w:rsidR="00CA7B8A" w:rsidRPr="00436442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INTERVENTI CHIRURGICI MISSIONI MEDICHE - 2019</w:t>
                      </w:r>
                    </w:p>
                    <w:p w:rsidR="00E66868" w:rsidRPr="00E66868" w:rsidRDefault="00E66868" w:rsidP="00E66868">
                      <w:pPr>
                        <w:rPr>
                          <w:rFonts w:ascii="Arial Black" w:hAnsi="Arial Black"/>
                        </w:rPr>
                      </w:pPr>
                      <w:r w:rsidRPr="00E66868">
                        <w:rPr>
                          <w:rFonts w:ascii="Arial Black" w:hAnsi="Arial Black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08A6" w:rsidRPr="00536B4C" w:rsidRDefault="00CA7B8A" w:rsidP="002008A6">
      <w:pPr>
        <w:jc w:val="center"/>
        <w:rPr>
          <w:sz w:val="32"/>
        </w:rPr>
      </w:pPr>
      <w:r w:rsidRPr="00536B4C">
        <w:rPr>
          <w:noProof/>
        </w:rPr>
        <w:drawing>
          <wp:inline distT="0" distB="0" distL="0" distR="0" wp14:anchorId="6046CEC4" wp14:editId="5165BE2E">
            <wp:extent cx="4984190" cy="3822700"/>
            <wp:effectExtent l="0" t="0" r="6985" b="12700"/>
            <wp:docPr id="5" name="Grafico 5">
              <a:extLst xmlns:a="http://schemas.openxmlformats.org/drawingml/2006/main">
                <a:ext uri="{FF2B5EF4-FFF2-40B4-BE49-F238E27FC236}">
                  <a16:creationId xmlns:a16="http://schemas.microsoft.com/office/drawing/2014/main" id="{52D711C5-0DF5-2E46-A21F-9676F00984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A7B8A" w:rsidRPr="00536B4C" w:rsidRDefault="00CA7B8A" w:rsidP="002008A6">
      <w:pPr>
        <w:jc w:val="center"/>
        <w:rPr>
          <w:sz w:val="32"/>
        </w:rPr>
      </w:pPr>
    </w:p>
    <w:p w:rsidR="002447FA" w:rsidRPr="00536B4C" w:rsidRDefault="002447FA" w:rsidP="002008A6">
      <w:pPr>
        <w:jc w:val="center"/>
        <w:rPr>
          <w:sz w:val="32"/>
        </w:rPr>
      </w:pPr>
    </w:p>
    <w:p w:rsidR="002447FA" w:rsidRPr="00536B4C" w:rsidRDefault="002447FA" w:rsidP="002008A6">
      <w:pPr>
        <w:jc w:val="center"/>
        <w:rPr>
          <w:sz w:val="32"/>
        </w:rPr>
      </w:pPr>
    </w:p>
    <w:p w:rsidR="000842E5" w:rsidRPr="00536B4C" w:rsidRDefault="002447FA" w:rsidP="002264E7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szCs w:val="24"/>
          <w:lang w:val="it-IT"/>
        </w:rPr>
      </w:pPr>
      <w:r w:rsidRPr="00536B4C">
        <w:rPr>
          <w:rFonts w:ascii="Arial" w:hAnsi="Arial" w:cs="Arial"/>
          <w:b/>
          <w:sz w:val="24"/>
          <w:szCs w:val="24"/>
          <w:lang w:val="it-IT"/>
        </w:rPr>
        <w:t>PRODUTTIVITÀ DELL’EQUIPE INTERNA DEL BLOCCO OPERATORIO - 2019</w:t>
      </w:r>
    </w:p>
    <w:p w:rsidR="00436442" w:rsidRPr="00536B4C" w:rsidRDefault="009D3ADA" w:rsidP="007A1088">
      <w:pPr>
        <w:rPr>
          <w:sz w:val="32"/>
        </w:rPr>
      </w:pPr>
      <w:r w:rsidRPr="00536B4C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5B6927" wp14:editId="70DDECE2">
                <wp:simplePos x="0" y="0"/>
                <wp:positionH relativeFrom="margin">
                  <wp:posOffset>1270</wp:posOffset>
                </wp:positionH>
                <wp:positionV relativeFrom="paragraph">
                  <wp:posOffset>77096</wp:posOffset>
                </wp:positionV>
                <wp:extent cx="5390515" cy="257175"/>
                <wp:effectExtent l="0" t="0" r="6985" b="9525"/>
                <wp:wrapNone/>
                <wp:docPr id="6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051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436442" w:rsidRPr="00436442" w:rsidRDefault="00436442" w:rsidP="00436442">
                            <w:pP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TABELLA</w:t>
                            </w:r>
                            <w:r w:rsidRPr="00436442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Nº 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4</w:t>
                            </w:r>
                            <w:r w:rsidRPr="00436442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D3AD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Produttività</w:t>
                            </w:r>
                            <w:proofErr w:type="spellEnd"/>
                            <w:r w:rsidR="009D3AD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="009D3AD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dell'equipe</w:t>
                            </w:r>
                            <w:proofErr w:type="spellEnd"/>
                            <w:r w:rsidR="009D3AD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interna </w:t>
                            </w:r>
                            <w:proofErr w:type="spellStart"/>
                            <w:r w:rsidR="009D3AD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del</w:t>
                            </w:r>
                            <w:proofErr w:type="spellEnd"/>
                            <w:r w:rsidR="009D3AD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="009D3AD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Blocco</w:t>
                            </w:r>
                            <w:proofErr w:type="spellEnd"/>
                            <w:r w:rsidR="009D3AD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="009D3AD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Operatorio</w:t>
                            </w:r>
                            <w:proofErr w:type="spellEnd"/>
                            <w:r w:rsidR="009D3ADA" w:rsidRPr="00436442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36442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-</w:t>
                            </w:r>
                            <w:r w:rsidR="009D3ADA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2019</w:t>
                            </w:r>
                            <w:r w:rsidRPr="00436442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2019</w:t>
                            </w:r>
                          </w:p>
                          <w:p w:rsidR="00436442" w:rsidRPr="00E66868" w:rsidRDefault="00436442" w:rsidP="00436442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E66868">
                              <w:rPr>
                                <w:rFonts w:ascii="Arial Black" w:hAnsi="Arial Black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B6927" id="_x0000_s1029" type="#_x0000_t202" style="position:absolute;margin-left:.1pt;margin-top:6.05pt;width:424.4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GINQdgIAAPUEAAAOAAAAZHJzL2Uyb0RvYy54bWysVEtvGjEQvlfqf7B8L7s8NhTEElEiqkpp&#13;&#10;EolUORuvFyzZHtc27NJf37EXCEl7qsrBzMsznm++2dltqxU5COclmJL2ezklwnCopNmW9Mfz6tNn&#13;&#10;SnxgpmIKjCjpUXh6O//4YdbYqRjADlQlHMEkxk8bW9JdCHaaZZ7vhGa+B1YYdNbgNAuoum1WOdZg&#13;&#10;dq2yQZ7fZA24yjrgwnu03nVOOk/561rw8FjXXgSiSopvC+l06dzEM5vP2HTrmN1JfnoG+4dXaCYN&#13;&#10;Fr2kumOBkb2Tf6TSkjvwUIceB51BXUsuUg/YTT9/1816x6xIvSA43l5g8v8vLX84PDkiq5LeUGKY&#13;&#10;xhEtmWwZqQQJog1AJhGjxvophq4tBof2C7Q467PdozG23tZOx39siqAf0T5eEMZMhKOxGE7yol9Q&#13;&#10;wtE3KMb9cRHTZK+3rfPhqwBNolBShxNMwLLDvQ9d6DkkFvOgZLWSSiXl6JfKkQPDYSNHKmgoUcwH&#13;&#10;NJZ0lX6nam+uKUMa7H9Y5KnSG18iorhkZZwLE0YpTu31d6i6auMizxOZsJPLldTXVTb0KRPfKRIx&#13;&#10;T/1EaDsIoxTaTZvGMTzDu4HqiKg76LjrLV9JhOYe+3piDsmKQOMChkc8agXYCZwkSnbgfv3NHuOR&#13;&#10;Q+ilpEHyl9T/3DMnEK5vBtk16Y9GcVuSMirGA1TctWdz7TF7vQSEvI+rbnkSY3xQZ7F2oF9wTxex&#13;&#10;KrqY4Vi7pOEsLkO3krjnXCwWKQj3w7Jwb9aWx9QRtzj45/aFOXtiR2ToA5zXhE3fkaSLjTcNLPYB&#13;&#10;apkYFHHuUMUJRQV3K83q9B2Iy3utp6jXr9X8NwAAAP//AwBQSwMEFAAGAAgAAAAhAIm7QtHdAAAA&#13;&#10;CwEAAA8AAABkcnMvZG93bnJldi54bWxMT81OwzAMviPxDpGRuLF01QijazqxTVw40cEDZI1pyxKn&#13;&#10;arKte3vMCS6W7c/+fsr15J044xj7QBrmswwEUhNsT62Gz4/XhyWImAxZ4wKhhitGWFe3N6UpbLhQ&#13;&#10;jed9agWTUCyMhi6loZAyNh16E2dhQGLsK4zeJB7HVtrRXJjcO5lnmZLe9MQKnRlw22Fz3J+8Bjru&#13;&#10;poWzV6zfpyep5NtGfata6/u7abfi8rICkXBKfx/wm4H9Q8XGDuFENgqnIec73uZzEIwuF8/cHDQ8&#13;&#10;5gpkVcr/GaofAAAA//8DAFBLAQItABQABgAIAAAAIQC2gziS/gAAAOEBAAATAAAAAAAAAAAAAAAA&#13;&#10;AAAAAABbQ29udGVudF9UeXBlc10ueG1sUEsBAi0AFAAGAAgAAAAhADj9If/WAAAAlAEAAAsAAAAA&#13;&#10;AAAAAAAAAAAALwEAAF9yZWxzLy5yZWxzUEsBAi0AFAAGAAgAAAAhACcYg1B2AgAA9QQAAA4AAAAA&#13;&#10;AAAAAAAAAAAALgIAAGRycy9lMm9Eb2MueG1sUEsBAi0AFAAGAAgAAAAhAIm7QtHdAAAACwEAAA8A&#13;&#10;AAAAAAAAAAAAAAAA0AQAAGRycy9kb3ducmV2LnhtbFBLBQYAAAAABAAEAPMAAADaBQAAAAA=&#13;&#10;" fillcolor="window" strokecolor="#bf8f00 [2407]" strokeweight=".5pt">
                <v:textbox>
                  <w:txbxContent>
                    <w:p w:rsidR="00436442" w:rsidRPr="00436442" w:rsidRDefault="00436442" w:rsidP="00436442">
                      <w:pPr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>TABELLA</w:t>
                      </w:r>
                      <w:r w:rsidRPr="00436442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Nº </w:t>
                      </w: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>4</w:t>
                      </w:r>
                      <w:r w:rsidRPr="00436442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D3ADA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pt-BR"/>
                        </w:rPr>
                        <w:t>Produttività</w:t>
                      </w:r>
                      <w:proofErr w:type="spellEnd"/>
                      <w:r w:rsidR="009D3ADA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proofErr w:type="spellStart"/>
                      <w:r w:rsidR="009D3ADA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pt-BR"/>
                        </w:rPr>
                        <w:t>dell'equipe</w:t>
                      </w:r>
                      <w:proofErr w:type="spellEnd"/>
                      <w:r w:rsidR="009D3ADA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interna </w:t>
                      </w:r>
                      <w:proofErr w:type="spellStart"/>
                      <w:r w:rsidR="009D3ADA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pt-BR"/>
                        </w:rPr>
                        <w:t>del</w:t>
                      </w:r>
                      <w:proofErr w:type="spellEnd"/>
                      <w:r w:rsidR="009D3ADA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proofErr w:type="spellStart"/>
                      <w:r w:rsidR="009D3ADA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pt-BR"/>
                        </w:rPr>
                        <w:t>Blocco</w:t>
                      </w:r>
                      <w:proofErr w:type="spellEnd"/>
                      <w:r w:rsidR="009D3ADA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proofErr w:type="spellStart"/>
                      <w:r w:rsidR="009D3ADA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pt-BR"/>
                        </w:rPr>
                        <w:t>Operatorio</w:t>
                      </w:r>
                      <w:proofErr w:type="spellEnd"/>
                      <w:r w:rsidR="009D3ADA" w:rsidRPr="00436442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</w:t>
                      </w:r>
                      <w:r w:rsidRPr="00436442">
                        <w:rPr>
                          <w:rFonts w:ascii="Arial Black" w:hAnsi="Arial Black"/>
                          <w:sz w:val="20"/>
                          <w:szCs w:val="20"/>
                        </w:rPr>
                        <w:t>-</w:t>
                      </w:r>
                      <w:r w:rsidR="009D3ADA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2019</w:t>
                      </w:r>
                      <w:r w:rsidRPr="00436442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2019</w:t>
                      </w:r>
                    </w:p>
                    <w:p w:rsidR="00436442" w:rsidRPr="00E66868" w:rsidRDefault="00436442" w:rsidP="00436442">
                      <w:pPr>
                        <w:rPr>
                          <w:rFonts w:ascii="Arial Black" w:hAnsi="Arial Black"/>
                        </w:rPr>
                      </w:pPr>
                      <w:r w:rsidRPr="00E66868">
                        <w:rPr>
                          <w:rFonts w:ascii="Arial Black" w:hAnsi="Arial Black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lasemplice-3"/>
        <w:tblW w:w="8505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436442" w:rsidRPr="00536B4C" w:rsidTr="009D3A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05" w:type="dxa"/>
            <w:gridSpan w:val="2"/>
            <w:noWrap/>
            <w:hideMark/>
          </w:tcPr>
          <w:p w:rsidR="00436442" w:rsidRPr="00536B4C" w:rsidRDefault="004364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36442" w:rsidRPr="00536B4C" w:rsidTr="009D3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:rsidR="00436442" w:rsidRPr="00536B4C" w:rsidRDefault="00436442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36B4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Mesi</w:t>
            </w:r>
          </w:p>
        </w:tc>
        <w:tc>
          <w:tcPr>
            <w:tcW w:w="5528" w:type="dxa"/>
            <w:noWrap/>
            <w:hideMark/>
          </w:tcPr>
          <w:p w:rsidR="00436442" w:rsidRPr="00536B4C" w:rsidRDefault="004364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B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Interventi Chirurgici</w:t>
            </w:r>
          </w:p>
        </w:tc>
      </w:tr>
      <w:tr w:rsidR="00436442" w:rsidRPr="00536B4C" w:rsidTr="009D3A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:rsidR="00436442" w:rsidRPr="00536B4C" w:rsidRDefault="0043644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536B4C">
              <w:rPr>
                <w:rFonts w:ascii="Arial" w:hAnsi="Arial" w:cs="Arial"/>
                <w:color w:val="000000"/>
                <w:sz w:val="20"/>
                <w:szCs w:val="20"/>
              </w:rPr>
              <w:t>Gennaio</w:t>
            </w:r>
          </w:p>
        </w:tc>
        <w:tc>
          <w:tcPr>
            <w:tcW w:w="5528" w:type="dxa"/>
            <w:noWrap/>
            <w:hideMark/>
          </w:tcPr>
          <w:p w:rsidR="00436442" w:rsidRPr="00536B4C" w:rsidRDefault="004364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36B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436442" w:rsidRPr="00536B4C" w:rsidTr="009D3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:rsidR="00436442" w:rsidRPr="00536B4C" w:rsidRDefault="0043644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536B4C">
              <w:rPr>
                <w:rFonts w:ascii="Arial" w:hAnsi="Arial" w:cs="Arial"/>
                <w:color w:val="000000"/>
                <w:sz w:val="20"/>
                <w:szCs w:val="20"/>
              </w:rPr>
              <w:t>Febbraio</w:t>
            </w:r>
          </w:p>
        </w:tc>
        <w:tc>
          <w:tcPr>
            <w:tcW w:w="5528" w:type="dxa"/>
            <w:noWrap/>
            <w:hideMark/>
          </w:tcPr>
          <w:p w:rsidR="00436442" w:rsidRPr="00536B4C" w:rsidRDefault="004364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36B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436442" w:rsidRPr="00536B4C" w:rsidTr="009D3A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:rsidR="00436442" w:rsidRPr="00536B4C" w:rsidRDefault="0043644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536B4C">
              <w:rPr>
                <w:rFonts w:ascii="Arial" w:hAnsi="Arial" w:cs="Arial"/>
                <w:color w:val="000000"/>
                <w:sz w:val="20"/>
                <w:szCs w:val="20"/>
              </w:rPr>
              <w:t>Marzo</w:t>
            </w:r>
          </w:p>
        </w:tc>
        <w:tc>
          <w:tcPr>
            <w:tcW w:w="5528" w:type="dxa"/>
            <w:noWrap/>
            <w:hideMark/>
          </w:tcPr>
          <w:p w:rsidR="00436442" w:rsidRPr="00536B4C" w:rsidRDefault="004364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36B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32</w:t>
            </w:r>
          </w:p>
        </w:tc>
      </w:tr>
      <w:tr w:rsidR="00436442" w:rsidRPr="00536B4C" w:rsidTr="009D3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:rsidR="00436442" w:rsidRPr="00536B4C" w:rsidRDefault="0043644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536B4C">
              <w:rPr>
                <w:rFonts w:ascii="Arial" w:hAnsi="Arial" w:cs="Arial"/>
                <w:color w:val="000000"/>
                <w:sz w:val="20"/>
                <w:szCs w:val="20"/>
              </w:rPr>
              <w:t>Aprile</w:t>
            </w:r>
          </w:p>
        </w:tc>
        <w:tc>
          <w:tcPr>
            <w:tcW w:w="5528" w:type="dxa"/>
            <w:noWrap/>
            <w:hideMark/>
          </w:tcPr>
          <w:p w:rsidR="00436442" w:rsidRPr="00536B4C" w:rsidRDefault="004364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36B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36442" w:rsidRPr="00536B4C" w:rsidTr="009D3A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:rsidR="00436442" w:rsidRPr="00536B4C" w:rsidRDefault="0043644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536B4C">
              <w:rPr>
                <w:rFonts w:ascii="Arial" w:hAnsi="Arial" w:cs="Arial"/>
                <w:color w:val="000000"/>
                <w:sz w:val="20"/>
                <w:szCs w:val="20"/>
              </w:rPr>
              <w:t>Maggio</w:t>
            </w:r>
          </w:p>
        </w:tc>
        <w:tc>
          <w:tcPr>
            <w:tcW w:w="5528" w:type="dxa"/>
            <w:noWrap/>
            <w:hideMark/>
          </w:tcPr>
          <w:p w:rsidR="00436442" w:rsidRPr="00536B4C" w:rsidRDefault="004364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36B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36442" w:rsidRPr="00536B4C" w:rsidTr="009D3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:rsidR="00436442" w:rsidRPr="00536B4C" w:rsidRDefault="0043644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536B4C">
              <w:rPr>
                <w:rFonts w:ascii="Arial" w:hAnsi="Arial" w:cs="Arial"/>
                <w:color w:val="000000"/>
                <w:sz w:val="20"/>
                <w:szCs w:val="20"/>
              </w:rPr>
              <w:t>Giugno</w:t>
            </w:r>
          </w:p>
        </w:tc>
        <w:tc>
          <w:tcPr>
            <w:tcW w:w="5528" w:type="dxa"/>
            <w:noWrap/>
            <w:hideMark/>
          </w:tcPr>
          <w:p w:rsidR="00436442" w:rsidRPr="00536B4C" w:rsidRDefault="004364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36B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436442" w:rsidRPr="00536B4C" w:rsidTr="009D3A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:rsidR="00436442" w:rsidRPr="00536B4C" w:rsidRDefault="0043644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536B4C">
              <w:rPr>
                <w:rFonts w:ascii="Arial" w:hAnsi="Arial" w:cs="Arial"/>
                <w:color w:val="000000"/>
                <w:sz w:val="20"/>
                <w:szCs w:val="20"/>
              </w:rPr>
              <w:t>Luglio</w:t>
            </w:r>
          </w:p>
        </w:tc>
        <w:tc>
          <w:tcPr>
            <w:tcW w:w="5528" w:type="dxa"/>
            <w:noWrap/>
            <w:hideMark/>
          </w:tcPr>
          <w:p w:rsidR="00436442" w:rsidRPr="00536B4C" w:rsidRDefault="004364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36B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</w:t>
            </w:r>
          </w:p>
        </w:tc>
      </w:tr>
      <w:tr w:rsidR="00436442" w:rsidRPr="00536B4C" w:rsidTr="009D3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:rsidR="00436442" w:rsidRPr="00536B4C" w:rsidRDefault="0043644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536B4C">
              <w:rPr>
                <w:rFonts w:ascii="Arial" w:hAnsi="Arial" w:cs="Arial"/>
                <w:color w:val="000000"/>
                <w:sz w:val="20"/>
                <w:szCs w:val="20"/>
              </w:rPr>
              <w:t>Agosto</w:t>
            </w:r>
          </w:p>
        </w:tc>
        <w:tc>
          <w:tcPr>
            <w:tcW w:w="5528" w:type="dxa"/>
            <w:noWrap/>
            <w:hideMark/>
          </w:tcPr>
          <w:p w:rsidR="00436442" w:rsidRPr="00536B4C" w:rsidRDefault="004364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36B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36442" w:rsidRPr="00536B4C" w:rsidTr="009D3A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:rsidR="00436442" w:rsidRPr="00536B4C" w:rsidRDefault="0043644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536B4C">
              <w:rPr>
                <w:rFonts w:ascii="Arial" w:hAnsi="Arial" w:cs="Arial"/>
                <w:color w:val="000000"/>
                <w:sz w:val="20"/>
                <w:szCs w:val="20"/>
              </w:rPr>
              <w:t>Settembre</w:t>
            </w:r>
          </w:p>
        </w:tc>
        <w:tc>
          <w:tcPr>
            <w:tcW w:w="5528" w:type="dxa"/>
            <w:noWrap/>
            <w:hideMark/>
          </w:tcPr>
          <w:p w:rsidR="00436442" w:rsidRPr="00536B4C" w:rsidRDefault="004364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36B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</w:t>
            </w:r>
          </w:p>
        </w:tc>
      </w:tr>
      <w:tr w:rsidR="00436442" w:rsidRPr="00536B4C" w:rsidTr="009D3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:rsidR="00436442" w:rsidRPr="00536B4C" w:rsidRDefault="0043644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536B4C">
              <w:rPr>
                <w:rFonts w:ascii="Arial" w:hAnsi="Arial" w:cs="Arial"/>
                <w:color w:val="000000"/>
                <w:sz w:val="20"/>
                <w:szCs w:val="20"/>
              </w:rPr>
              <w:t>Ottobre</w:t>
            </w:r>
          </w:p>
        </w:tc>
        <w:tc>
          <w:tcPr>
            <w:tcW w:w="5528" w:type="dxa"/>
            <w:noWrap/>
            <w:hideMark/>
          </w:tcPr>
          <w:p w:rsidR="00436442" w:rsidRPr="00536B4C" w:rsidRDefault="004364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36B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</w:t>
            </w:r>
          </w:p>
        </w:tc>
      </w:tr>
      <w:tr w:rsidR="00436442" w:rsidRPr="00536B4C" w:rsidTr="009D3A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:rsidR="00436442" w:rsidRPr="00536B4C" w:rsidRDefault="0043644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536B4C">
              <w:rPr>
                <w:rFonts w:ascii="Arial" w:hAnsi="Arial" w:cs="Arial"/>
                <w:color w:val="000000"/>
                <w:sz w:val="20"/>
                <w:szCs w:val="20"/>
              </w:rPr>
              <w:t>Novembre</w:t>
            </w:r>
          </w:p>
        </w:tc>
        <w:tc>
          <w:tcPr>
            <w:tcW w:w="5528" w:type="dxa"/>
            <w:noWrap/>
            <w:hideMark/>
          </w:tcPr>
          <w:p w:rsidR="00436442" w:rsidRPr="00536B4C" w:rsidRDefault="004364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36B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436442" w:rsidRPr="00536B4C" w:rsidTr="009D3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:rsidR="00436442" w:rsidRPr="00536B4C" w:rsidRDefault="0043644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536B4C">
              <w:rPr>
                <w:rFonts w:ascii="Arial" w:hAnsi="Arial" w:cs="Arial"/>
                <w:color w:val="000000"/>
                <w:sz w:val="20"/>
                <w:szCs w:val="20"/>
              </w:rPr>
              <w:t>Dicembre</w:t>
            </w:r>
          </w:p>
        </w:tc>
        <w:tc>
          <w:tcPr>
            <w:tcW w:w="5528" w:type="dxa"/>
            <w:noWrap/>
            <w:hideMark/>
          </w:tcPr>
          <w:p w:rsidR="00436442" w:rsidRPr="00536B4C" w:rsidRDefault="004364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36B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436442" w:rsidRPr="00536B4C" w:rsidTr="009D3A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:rsidR="00436442" w:rsidRPr="00536B4C" w:rsidRDefault="0043644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536B4C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5528" w:type="dxa"/>
            <w:noWrap/>
            <w:hideMark/>
          </w:tcPr>
          <w:p w:rsidR="00436442" w:rsidRPr="00536B4C" w:rsidRDefault="004364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B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167</w:t>
            </w:r>
          </w:p>
        </w:tc>
      </w:tr>
    </w:tbl>
    <w:p w:rsidR="000842E5" w:rsidRPr="00536B4C" w:rsidRDefault="000842E5" w:rsidP="000842E5">
      <w:pPr>
        <w:rPr>
          <w:sz w:val="32"/>
        </w:rPr>
      </w:pPr>
    </w:p>
    <w:p w:rsidR="002447FA" w:rsidRPr="00536B4C" w:rsidRDefault="002447FA" w:rsidP="000842E5">
      <w:pPr>
        <w:rPr>
          <w:sz w:val="32"/>
        </w:rPr>
      </w:pPr>
    </w:p>
    <w:p w:rsidR="002447FA" w:rsidRPr="00536B4C" w:rsidRDefault="002447FA" w:rsidP="000842E5">
      <w:pPr>
        <w:rPr>
          <w:sz w:val="32"/>
        </w:rPr>
      </w:pPr>
      <w:r w:rsidRPr="00536B4C">
        <w:rPr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9BB846" wp14:editId="72F95029">
                <wp:simplePos x="0" y="0"/>
                <wp:positionH relativeFrom="margin">
                  <wp:posOffset>1606</wp:posOffset>
                </wp:positionH>
                <wp:positionV relativeFrom="paragraph">
                  <wp:posOffset>2017</wp:posOffset>
                </wp:positionV>
                <wp:extent cx="5384800" cy="257175"/>
                <wp:effectExtent l="0" t="0" r="12700" b="9525"/>
                <wp:wrapNone/>
                <wp:docPr id="12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2447FA" w:rsidRPr="00436442" w:rsidRDefault="002447FA" w:rsidP="002447FA">
                            <w:pP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 w:rsidRPr="00436442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GRÁFICO Nº 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4:</w:t>
                            </w:r>
                            <w:r w:rsidRPr="00436442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Produttività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dell'equipe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interna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del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Blocco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Operatorio</w:t>
                            </w:r>
                            <w:proofErr w:type="spellEnd"/>
                            <w:r w:rsidRPr="00436442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-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2019</w:t>
                            </w:r>
                          </w:p>
                          <w:p w:rsidR="002447FA" w:rsidRPr="00E66868" w:rsidRDefault="002447FA" w:rsidP="002447FA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E66868">
                              <w:rPr>
                                <w:rFonts w:ascii="Arial Black" w:hAnsi="Arial Black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BB846" id="_x0000_s1030" type="#_x0000_t202" style="position:absolute;margin-left:.15pt;margin-top:.15pt;width:424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/msidgIAAPYEAAAOAAAAZHJzL2Uyb0RvYy54bWysVE1vGjEQvVfqf7B8b3YhUBKUJaJEVJXS&#13;&#10;JFJS5Tx4vcGS7XFtwy799R17gZC0p6oczHx5xvPmzV5dd0azrfRBoa344KzkTFqBtbIvFf/xtPx0&#13;&#10;wVmIYGvQaGXFdzLw69nHD1etm8ohrlHX0jNKYsO0dRVfx+imRRHEWhoIZ+ikJWeD3kAk1b8UtYeW&#13;&#10;shtdDMvyc9Gir51HIUMg603v5LOcv2mkiPdNE2RkuuL0tphPn89VOovZFUxfPLi1EvtnwD+8woCy&#13;&#10;VPSY6gYisI1Xf6QySngM2MQzgabAplFC5h6om0H5rpvHNTiZeyFwgjvCFP5fWnG3ffBM1TS7IWcW&#13;&#10;DM1oAaoDVksWZReRXSaQWhemFPvoKDp2X7CjCwd7IGPqvWu8Sf/UFSM/wb07QkyZmCDj+PxidFGS&#13;&#10;S5BvOJ4MJuOUpni97XyIXyUaloSKexphRha2tyH2oYeQVCygVvVSaZ2VXVhoz7ZA0yaS1NhypiFE&#13;&#10;MlZ8mX/7am+uacvain8+H5e50htfZqI8ZgUhpI2jHKc35jvWfbXJuKSu+ucdr+S+TrJRl9qmd8rM&#13;&#10;zH0/CdoewiTFbtXleYwO8K6w3hHqHnvyBieWiqC5pb4ewBNbCU3awHhPR6OROsG9xNka/a+/2VM8&#13;&#10;kYi8nLXE/oqHnxvwkuD6Zolel4PRKK1LVkbjyZAUf+pZnXrsxiyQIB/QrjuRxRQf9UFsPJpnWtR5&#13;&#10;qkousIJqVzwexEXsd5IWXcj5PAfRgjiIt/bRiZQ64ZYG/9Q9g3d7diSG3uFhT2D6jiR9bLppcb6J&#13;&#10;2KjMoIRzjypNKCm0XHlW+w9B2t5TPUe9fq5mvwEAAP//AwBQSwMEFAAGAAgAAAAhAIQYmILaAAAA&#13;&#10;CQEAAA8AAABkcnMvZG93bnJldi54bWxMT0FOwzAQvCPxB2uRuFEHiEKUxqmAigsnUniAG2+TtPY6&#13;&#10;it3W/T0LF7iMNJrZ2Zl6lZwVJ5zD6EnB/SIDgdR5M1Kv4Ovz7a4EEaImo60nVHDBAKvm+qrWlfFn&#13;&#10;avG0ib3gEAqVVjDEOFVShm5Ap8PCT0is7fzsdGQ699LM+szhzsqHLCuk0yPxh0FP+Dpgd9gcnQI6&#13;&#10;rFNuzQXbj/QkC/n+UuyLVqnbm7ReMjwvQURM8e8CfjZwf2i42NYfyQRhFTyy7xdZK/OS6VZBnpUg&#13;&#10;m1r+X9B8AwAA//8DAFBLAQItABQABgAIAAAAIQC2gziS/gAAAOEBAAATAAAAAAAAAAAAAAAAAAAA&#13;&#10;AABbQ29udGVudF9UeXBlc10ueG1sUEsBAi0AFAAGAAgAAAAhADj9If/WAAAAlAEAAAsAAAAAAAAA&#13;&#10;AAAAAAAALwEAAF9yZWxzLy5yZWxzUEsBAi0AFAAGAAgAAAAhAOr+ayJ2AgAA9gQAAA4AAAAAAAAA&#13;&#10;AAAAAAAALgIAAGRycy9lMm9Eb2MueG1sUEsBAi0AFAAGAAgAAAAhAIQYmILaAAAACQEAAA8AAAAA&#13;&#10;AAAAAAAAAAAA0AQAAGRycy9kb3ducmV2LnhtbFBLBQYAAAAABAAEAPMAAADXBQAAAAA=&#13;&#10;" fillcolor="window" strokecolor="#bf8f00 [2407]" strokeweight=".5pt">
                <v:textbox>
                  <w:txbxContent>
                    <w:p w:rsidR="002447FA" w:rsidRPr="00436442" w:rsidRDefault="002447FA" w:rsidP="002447FA">
                      <w:pPr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r w:rsidRPr="00436442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GRÁFICO Nº </w:t>
                      </w: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>4:</w:t>
                      </w:r>
                      <w:r w:rsidRPr="00436442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pt-BR"/>
                        </w:rPr>
                        <w:t>Produttività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pt-BR"/>
                        </w:rPr>
                        <w:t>dell'equipe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interna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pt-BR"/>
                        </w:rPr>
                        <w:t>del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pt-BR"/>
                        </w:rPr>
                        <w:t>Blocco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pt-BR"/>
                        </w:rPr>
                        <w:t>Operatorio</w:t>
                      </w:r>
                      <w:proofErr w:type="spellEnd"/>
                      <w:r w:rsidRPr="00436442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-</w:t>
                      </w: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2019</w:t>
                      </w:r>
                    </w:p>
                    <w:p w:rsidR="002447FA" w:rsidRPr="00E66868" w:rsidRDefault="002447FA" w:rsidP="002447FA">
                      <w:pPr>
                        <w:rPr>
                          <w:rFonts w:ascii="Arial Black" w:hAnsi="Arial Black"/>
                        </w:rPr>
                      </w:pPr>
                      <w:r w:rsidRPr="00E66868">
                        <w:rPr>
                          <w:rFonts w:ascii="Arial Black" w:hAnsi="Arial Black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47FA" w:rsidRPr="00536B4C" w:rsidRDefault="002447FA" w:rsidP="000842E5">
      <w:pPr>
        <w:rPr>
          <w:sz w:val="32"/>
        </w:rPr>
      </w:pPr>
      <w:r w:rsidRPr="00536B4C">
        <w:rPr>
          <w:noProof/>
        </w:rPr>
        <w:drawing>
          <wp:inline distT="0" distB="0" distL="0" distR="0" wp14:anchorId="42B5BD93" wp14:editId="3200D99D">
            <wp:extent cx="5384800" cy="2743200"/>
            <wp:effectExtent l="0" t="0" r="12700" b="12700"/>
            <wp:docPr id="11" name="Grafico 11">
              <a:extLst xmlns:a="http://schemas.openxmlformats.org/drawingml/2006/main">
                <a:ext uri="{FF2B5EF4-FFF2-40B4-BE49-F238E27FC236}">
                  <a16:creationId xmlns:a16="http://schemas.microsoft.com/office/drawing/2014/main" id="{ECEE3534-D9C1-8B43-9F3D-E64C170490A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47FA" w:rsidRPr="00536B4C" w:rsidRDefault="002447FA" w:rsidP="000842E5">
      <w:pPr>
        <w:rPr>
          <w:sz w:val="32"/>
        </w:rPr>
      </w:pPr>
    </w:p>
    <w:p w:rsidR="002447FA" w:rsidRPr="00536B4C" w:rsidRDefault="002447FA" w:rsidP="000842E5">
      <w:pPr>
        <w:rPr>
          <w:sz w:val="32"/>
        </w:rPr>
      </w:pPr>
    </w:p>
    <w:p w:rsidR="000842E5" w:rsidRPr="00536B4C" w:rsidRDefault="00D5667B" w:rsidP="00536B4C">
      <w:pPr>
        <w:pStyle w:val="Paragrafoelenco"/>
        <w:numPr>
          <w:ilvl w:val="0"/>
          <w:numId w:val="3"/>
        </w:numPr>
        <w:ind w:left="567" w:hanging="207"/>
        <w:jc w:val="both"/>
        <w:rPr>
          <w:rFonts w:ascii="Arial" w:hAnsi="Arial" w:cs="Arial"/>
          <w:b/>
          <w:sz w:val="28"/>
          <w:szCs w:val="28"/>
          <w:lang w:val="it-IT"/>
        </w:rPr>
      </w:pPr>
      <w:r w:rsidRPr="00536B4C">
        <w:rPr>
          <w:rFonts w:ascii="Arial" w:hAnsi="Arial" w:cs="Arial"/>
          <w:b/>
          <w:sz w:val="28"/>
          <w:szCs w:val="28"/>
          <w:lang w:val="it-IT"/>
        </w:rPr>
        <w:t>CONCLUSIONE</w:t>
      </w:r>
      <w:r w:rsidR="000842E5" w:rsidRPr="00536B4C">
        <w:rPr>
          <w:rFonts w:ascii="Arial" w:hAnsi="Arial" w:cs="Arial"/>
          <w:b/>
          <w:sz w:val="28"/>
          <w:szCs w:val="28"/>
          <w:lang w:val="it-IT"/>
        </w:rPr>
        <w:t xml:space="preserve">. </w:t>
      </w:r>
    </w:p>
    <w:p w:rsidR="000842E5" w:rsidRPr="00536B4C" w:rsidRDefault="00D5667B" w:rsidP="000842E5">
      <w:pPr>
        <w:pStyle w:val="Nessunaspaziatura"/>
        <w:ind w:left="426" w:firstLine="0"/>
        <w:rPr>
          <w:rFonts w:ascii="Arial" w:hAnsi="Arial" w:cs="Arial"/>
          <w:sz w:val="24"/>
          <w:szCs w:val="24"/>
          <w:lang w:val="it-IT"/>
        </w:rPr>
      </w:pPr>
      <w:r w:rsidRPr="00536B4C">
        <w:rPr>
          <w:rFonts w:ascii="Arial" w:hAnsi="Arial" w:cs="Arial"/>
          <w:sz w:val="24"/>
          <w:szCs w:val="24"/>
          <w:lang w:val="it-IT"/>
        </w:rPr>
        <w:t xml:space="preserve">I dati statistici della produttività dell’Ospedale di </w:t>
      </w:r>
      <w:proofErr w:type="spellStart"/>
      <w:r w:rsidRPr="00536B4C">
        <w:rPr>
          <w:rFonts w:ascii="Arial" w:hAnsi="Arial" w:cs="Arial"/>
          <w:sz w:val="24"/>
          <w:szCs w:val="24"/>
          <w:lang w:val="it-IT"/>
        </w:rPr>
        <w:t>Bor</w:t>
      </w:r>
      <w:proofErr w:type="spellEnd"/>
      <w:r w:rsidRPr="00536B4C">
        <w:rPr>
          <w:rFonts w:ascii="Arial" w:hAnsi="Arial" w:cs="Arial"/>
          <w:sz w:val="24"/>
          <w:szCs w:val="24"/>
          <w:lang w:val="it-IT"/>
        </w:rPr>
        <w:t xml:space="preserve"> (visite mediche, ricoveri ed interventi chirurgici), da </w:t>
      </w:r>
      <w:proofErr w:type="gramStart"/>
      <w:r w:rsidRPr="00536B4C">
        <w:rPr>
          <w:rFonts w:ascii="Arial" w:hAnsi="Arial" w:cs="Arial"/>
          <w:sz w:val="24"/>
          <w:szCs w:val="24"/>
          <w:lang w:val="it-IT"/>
        </w:rPr>
        <w:t>Gennaio</w:t>
      </w:r>
      <w:proofErr w:type="gramEnd"/>
      <w:r w:rsidRPr="00536B4C">
        <w:rPr>
          <w:rFonts w:ascii="Arial" w:hAnsi="Arial" w:cs="Arial"/>
          <w:sz w:val="24"/>
          <w:szCs w:val="24"/>
          <w:lang w:val="it-IT"/>
        </w:rPr>
        <w:t xml:space="preserve"> a Dicembre 2019 ci permettono di trarre alcune conclusioni: </w:t>
      </w:r>
    </w:p>
    <w:p w:rsidR="00D5667B" w:rsidRPr="00536B4C" w:rsidRDefault="00D5667B" w:rsidP="000842E5">
      <w:pPr>
        <w:pStyle w:val="Nessunaspaziatura"/>
        <w:numPr>
          <w:ilvl w:val="0"/>
          <w:numId w:val="1"/>
        </w:numPr>
        <w:rPr>
          <w:rFonts w:ascii="Arial" w:hAnsi="Arial" w:cs="Arial"/>
          <w:sz w:val="24"/>
          <w:szCs w:val="24"/>
          <w:lang w:val="it-IT"/>
        </w:rPr>
      </w:pPr>
      <w:r w:rsidRPr="00536B4C">
        <w:rPr>
          <w:rFonts w:ascii="Arial" w:hAnsi="Arial" w:cs="Arial"/>
          <w:sz w:val="24"/>
          <w:szCs w:val="24"/>
          <w:lang w:val="it-IT"/>
        </w:rPr>
        <w:t xml:space="preserve">Si </w:t>
      </w:r>
      <w:r w:rsidR="00987DF3">
        <w:rPr>
          <w:rFonts w:ascii="Arial" w:hAnsi="Arial" w:cs="Arial"/>
          <w:sz w:val="24"/>
          <w:szCs w:val="24"/>
          <w:lang w:val="it-IT"/>
        </w:rPr>
        <w:t>nota</w:t>
      </w:r>
      <w:r w:rsidRPr="00536B4C">
        <w:rPr>
          <w:rFonts w:ascii="Arial" w:hAnsi="Arial" w:cs="Arial"/>
          <w:sz w:val="24"/>
          <w:szCs w:val="24"/>
          <w:lang w:val="it-IT"/>
        </w:rPr>
        <w:t xml:space="preserve"> la diminuzione del numero di visite mediche rispetto al 2018. Nel 2018 erano state realizzate </w:t>
      </w:r>
      <w:proofErr w:type="gramStart"/>
      <w:r w:rsidRPr="00536B4C">
        <w:rPr>
          <w:rFonts w:ascii="Arial" w:hAnsi="Arial" w:cs="Arial"/>
          <w:sz w:val="24"/>
          <w:szCs w:val="24"/>
          <w:lang w:val="it-IT"/>
        </w:rPr>
        <w:t>infatti  25.768</w:t>
      </w:r>
      <w:proofErr w:type="gramEnd"/>
      <w:r w:rsidRPr="00536B4C">
        <w:rPr>
          <w:rFonts w:ascii="Arial" w:hAnsi="Arial" w:cs="Arial"/>
          <w:sz w:val="24"/>
          <w:szCs w:val="24"/>
          <w:lang w:val="it-IT"/>
        </w:rPr>
        <w:t xml:space="preserve"> visite mediche rispetto alle 24.740 del 2019, il che rappresenta </w:t>
      </w:r>
      <w:r w:rsidR="00E5296B" w:rsidRPr="00536B4C">
        <w:rPr>
          <w:rFonts w:ascii="Arial" w:hAnsi="Arial" w:cs="Arial"/>
          <w:sz w:val="24"/>
          <w:szCs w:val="24"/>
          <w:lang w:val="it-IT"/>
        </w:rPr>
        <w:t>una</w:t>
      </w:r>
      <w:r w:rsidRPr="00536B4C">
        <w:rPr>
          <w:rFonts w:ascii="Arial" w:hAnsi="Arial" w:cs="Arial"/>
          <w:sz w:val="24"/>
          <w:szCs w:val="24"/>
          <w:lang w:val="it-IT"/>
        </w:rPr>
        <w:t xml:space="preserve"> diminuzione di 1.028 pazienti</w:t>
      </w:r>
      <w:r w:rsidR="00F550CF" w:rsidRPr="00536B4C">
        <w:rPr>
          <w:rFonts w:ascii="Arial" w:hAnsi="Arial" w:cs="Arial"/>
          <w:sz w:val="24"/>
          <w:szCs w:val="24"/>
          <w:lang w:val="it-IT"/>
        </w:rPr>
        <w:t xml:space="preserve"> nel 2019</w:t>
      </w:r>
      <w:r w:rsidRPr="00536B4C">
        <w:rPr>
          <w:rFonts w:ascii="Arial" w:hAnsi="Arial" w:cs="Arial"/>
          <w:sz w:val="24"/>
          <w:szCs w:val="24"/>
          <w:lang w:val="it-IT"/>
        </w:rPr>
        <w:t xml:space="preserve">. </w:t>
      </w:r>
    </w:p>
    <w:p w:rsidR="000842E5" w:rsidRPr="00536B4C" w:rsidRDefault="00F550CF" w:rsidP="000842E5">
      <w:pPr>
        <w:pStyle w:val="Nessunaspaziatura"/>
        <w:numPr>
          <w:ilvl w:val="0"/>
          <w:numId w:val="1"/>
        </w:numPr>
        <w:rPr>
          <w:rFonts w:ascii="Arial" w:hAnsi="Arial" w:cs="Arial"/>
          <w:sz w:val="24"/>
          <w:szCs w:val="24"/>
          <w:lang w:val="it-IT"/>
        </w:rPr>
      </w:pPr>
      <w:r w:rsidRPr="00536B4C">
        <w:rPr>
          <w:rFonts w:ascii="Arial" w:hAnsi="Arial" w:cs="Arial"/>
          <w:sz w:val="24"/>
          <w:szCs w:val="24"/>
          <w:lang w:val="it-IT"/>
        </w:rPr>
        <w:t xml:space="preserve">Allo stesso modo si nota </w:t>
      </w:r>
      <w:r w:rsidR="00E5296B" w:rsidRPr="00536B4C">
        <w:rPr>
          <w:rFonts w:ascii="Arial" w:hAnsi="Arial" w:cs="Arial"/>
          <w:sz w:val="24"/>
          <w:szCs w:val="24"/>
          <w:lang w:val="it-IT"/>
        </w:rPr>
        <w:t>una</w:t>
      </w:r>
      <w:r w:rsidRPr="00536B4C">
        <w:rPr>
          <w:rFonts w:ascii="Arial" w:hAnsi="Arial" w:cs="Arial"/>
          <w:sz w:val="24"/>
          <w:szCs w:val="24"/>
          <w:lang w:val="it-IT"/>
        </w:rPr>
        <w:t xml:space="preserve"> diminuzione, rispetto al 2018, nel numero di pazienti ricoverati: nel 2018 c’erano stati 2.124 pazienti e nel 2019 questo numero </w:t>
      </w:r>
      <w:r w:rsidR="00987DF3" w:rsidRPr="00536B4C">
        <w:rPr>
          <w:rFonts w:ascii="Arial" w:hAnsi="Arial" w:cs="Arial"/>
          <w:sz w:val="24"/>
          <w:szCs w:val="24"/>
          <w:lang w:val="it-IT"/>
        </w:rPr>
        <w:t>è</w:t>
      </w:r>
      <w:bookmarkStart w:id="0" w:name="_GoBack"/>
      <w:bookmarkEnd w:id="0"/>
      <w:r w:rsidRPr="00536B4C">
        <w:rPr>
          <w:rFonts w:ascii="Arial" w:hAnsi="Arial" w:cs="Arial"/>
          <w:sz w:val="24"/>
          <w:szCs w:val="24"/>
          <w:lang w:val="it-IT"/>
        </w:rPr>
        <w:t xml:space="preserve"> sceso a 1.743, cioè 381 ricoveri in meno rispetto all’anno precedente. </w:t>
      </w:r>
    </w:p>
    <w:p w:rsidR="00BF0C49" w:rsidRPr="00536B4C" w:rsidRDefault="00BF0C49" w:rsidP="000842E5">
      <w:pPr>
        <w:tabs>
          <w:tab w:val="left" w:pos="1395"/>
        </w:tabs>
        <w:rPr>
          <w:sz w:val="32"/>
        </w:rPr>
      </w:pPr>
    </w:p>
    <w:sectPr w:rsidR="00BF0C49" w:rsidRPr="00536B4C" w:rsidSect="000842E5">
      <w:headerReference w:type="defaul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38C" w:rsidRDefault="001F338C" w:rsidP="00630688">
      <w:r>
        <w:separator/>
      </w:r>
    </w:p>
  </w:endnote>
  <w:endnote w:type="continuationSeparator" w:id="0">
    <w:p w:rsidR="001F338C" w:rsidRDefault="001F338C" w:rsidP="0063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38C" w:rsidRDefault="001F338C" w:rsidP="00630688">
      <w:r>
        <w:separator/>
      </w:r>
    </w:p>
  </w:footnote>
  <w:footnote w:type="continuationSeparator" w:id="0">
    <w:p w:rsidR="001F338C" w:rsidRDefault="001F338C" w:rsidP="00630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217646"/>
      <w:docPartObj>
        <w:docPartGallery w:val="Page Numbers (Top of Page)"/>
        <w:docPartUnique/>
      </w:docPartObj>
    </w:sdtPr>
    <w:sdtEndPr/>
    <w:sdtContent>
      <w:p w:rsidR="00C36EEC" w:rsidRDefault="00C36EEC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C73" w:rsidRPr="00836C73">
          <w:rPr>
            <w:noProof/>
            <w:lang w:val="pt-PT"/>
          </w:rPr>
          <w:t>1</w:t>
        </w:r>
        <w:r>
          <w:fldChar w:fldCharType="end"/>
        </w:r>
      </w:p>
    </w:sdtContent>
  </w:sdt>
  <w:p w:rsidR="00C36EEC" w:rsidRDefault="00C36E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54E5"/>
    <w:multiLevelType w:val="hybridMultilevel"/>
    <w:tmpl w:val="3C7E1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668A5"/>
    <w:multiLevelType w:val="hybridMultilevel"/>
    <w:tmpl w:val="7EAE700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5643A"/>
    <w:multiLevelType w:val="hybridMultilevel"/>
    <w:tmpl w:val="057CC84E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B0429"/>
    <w:multiLevelType w:val="hybridMultilevel"/>
    <w:tmpl w:val="082AA50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F3CEC"/>
    <w:multiLevelType w:val="hybridMultilevel"/>
    <w:tmpl w:val="057CC84E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07"/>
    <w:rsid w:val="00005EC7"/>
    <w:rsid w:val="00025461"/>
    <w:rsid w:val="00063705"/>
    <w:rsid w:val="00075C23"/>
    <w:rsid w:val="000842E5"/>
    <w:rsid w:val="0009225F"/>
    <w:rsid w:val="000A3549"/>
    <w:rsid w:val="000B443F"/>
    <w:rsid w:val="000B690A"/>
    <w:rsid w:val="000B7A28"/>
    <w:rsid w:val="000C48CF"/>
    <w:rsid w:val="000F30E0"/>
    <w:rsid w:val="0012646A"/>
    <w:rsid w:val="00144FCE"/>
    <w:rsid w:val="001D1862"/>
    <w:rsid w:val="001F338C"/>
    <w:rsid w:val="002008A6"/>
    <w:rsid w:val="002132DB"/>
    <w:rsid w:val="002240B1"/>
    <w:rsid w:val="002447FA"/>
    <w:rsid w:val="002A4307"/>
    <w:rsid w:val="002B7E53"/>
    <w:rsid w:val="002C4FFD"/>
    <w:rsid w:val="003274D9"/>
    <w:rsid w:val="0035476A"/>
    <w:rsid w:val="00357BBF"/>
    <w:rsid w:val="0037522C"/>
    <w:rsid w:val="003922B4"/>
    <w:rsid w:val="003C3BEB"/>
    <w:rsid w:val="003C579E"/>
    <w:rsid w:val="003E2835"/>
    <w:rsid w:val="003F2632"/>
    <w:rsid w:val="004020A4"/>
    <w:rsid w:val="00436442"/>
    <w:rsid w:val="00496FD6"/>
    <w:rsid w:val="004D082A"/>
    <w:rsid w:val="005262C6"/>
    <w:rsid w:val="00536B4C"/>
    <w:rsid w:val="0059437C"/>
    <w:rsid w:val="00595FD1"/>
    <w:rsid w:val="005B1459"/>
    <w:rsid w:val="005B2657"/>
    <w:rsid w:val="005F26DB"/>
    <w:rsid w:val="005F445A"/>
    <w:rsid w:val="006125FC"/>
    <w:rsid w:val="00630688"/>
    <w:rsid w:val="006648A4"/>
    <w:rsid w:val="00672FB1"/>
    <w:rsid w:val="0068429A"/>
    <w:rsid w:val="006A34EF"/>
    <w:rsid w:val="0074728F"/>
    <w:rsid w:val="007625F4"/>
    <w:rsid w:val="007937C8"/>
    <w:rsid w:val="007A1088"/>
    <w:rsid w:val="007A5759"/>
    <w:rsid w:val="007B5AD5"/>
    <w:rsid w:val="007D6B6D"/>
    <w:rsid w:val="007D72E5"/>
    <w:rsid w:val="007E4726"/>
    <w:rsid w:val="00836C73"/>
    <w:rsid w:val="008409DC"/>
    <w:rsid w:val="00855BC3"/>
    <w:rsid w:val="00864912"/>
    <w:rsid w:val="00971AD9"/>
    <w:rsid w:val="00987DF3"/>
    <w:rsid w:val="009A5A71"/>
    <w:rsid w:val="009C63B3"/>
    <w:rsid w:val="009D200F"/>
    <w:rsid w:val="009D3ADA"/>
    <w:rsid w:val="009F4837"/>
    <w:rsid w:val="00A10FCB"/>
    <w:rsid w:val="00A309F4"/>
    <w:rsid w:val="00A3622B"/>
    <w:rsid w:val="00A3637D"/>
    <w:rsid w:val="00A6535B"/>
    <w:rsid w:val="00B23C78"/>
    <w:rsid w:val="00B506D2"/>
    <w:rsid w:val="00B510EA"/>
    <w:rsid w:val="00B81E00"/>
    <w:rsid w:val="00BA6BE3"/>
    <w:rsid w:val="00BE465C"/>
    <w:rsid w:val="00BF0C49"/>
    <w:rsid w:val="00C026B9"/>
    <w:rsid w:val="00C10985"/>
    <w:rsid w:val="00C150C2"/>
    <w:rsid w:val="00C36EEC"/>
    <w:rsid w:val="00C66DB0"/>
    <w:rsid w:val="00C768E6"/>
    <w:rsid w:val="00CA1319"/>
    <w:rsid w:val="00CA7B8A"/>
    <w:rsid w:val="00CE20E6"/>
    <w:rsid w:val="00CE3C55"/>
    <w:rsid w:val="00D04185"/>
    <w:rsid w:val="00D067B9"/>
    <w:rsid w:val="00D10D21"/>
    <w:rsid w:val="00D41C0F"/>
    <w:rsid w:val="00D44947"/>
    <w:rsid w:val="00D5667B"/>
    <w:rsid w:val="00D57FA2"/>
    <w:rsid w:val="00D86470"/>
    <w:rsid w:val="00DE0EF2"/>
    <w:rsid w:val="00DF7675"/>
    <w:rsid w:val="00E01E36"/>
    <w:rsid w:val="00E20BF8"/>
    <w:rsid w:val="00E31FF5"/>
    <w:rsid w:val="00E43C50"/>
    <w:rsid w:val="00E4680C"/>
    <w:rsid w:val="00E5296B"/>
    <w:rsid w:val="00E66868"/>
    <w:rsid w:val="00E748FA"/>
    <w:rsid w:val="00E90000"/>
    <w:rsid w:val="00E9514C"/>
    <w:rsid w:val="00EF271E"/>
    <w:rsid w:val="00F03EBF"/>
    <w:rsid w:val="00F04DCC"/>
    <w:rsid w:val="00F054CE"/>
    <w:rsid w:val="00F14016"/>
    <w:rsid w:val="00F15712"/>
    <w:rsid w:val="00F550CF"/>
    <w:rsid w:val="00F61E8E"/>
    <w:rsid w:val="00FA202F"/>
    <w:rsid w:val="00FA2B3B"/>
    <w:rsid w:val="00FD28CD"/>
    <w:rsid w:val="00FF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0050"/>
  <w15:chartTrackingRefBased/>
  <w15:docId w15:val="{1BBBC70E-1523-459C-B344-F3658C40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6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elenco7acolori-colore4">
    <w:name w:val="List Table 7 Colorful Accent 4"/>
    <w:basedOn w:val="Tabellanormale"/>
    <w:uiPriority w:val="52"/>
    <w:rsid w:val="002A430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4-colore5">
    <w:name w:val="List Table 4 Accent 5"/>
    <w:basedOn w:val="Tabellanormale"/>
    <w:uiPriority w:val="49"/>
    <w:rsid w:val="002A43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2A430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5scura-colore6">
    <w:name w:val="Grid Table 5 Dark Accent 6"/>
    <w:basedOn w:val="Tabellanormale"/>
    <w:uiPriority w:val="50"/>
    <w:rsid w:val="002A43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4-colore5">
    <w:name w:val="Grid Table 4 Accent 5"/>
    <w:basedOn w:val="Tabellanormale"/>
    <w:uiPriority w:val="49"/>
    <w:rsid w:val="002A43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63068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688"/>
  </w:style>
  <w:style w:type="paragraph" w:styleId="Pidipagina">
    <w:name w:val="footer"/>
    <w:basedOn w:val="Normale"/>
    <w:link w:val="PidipaginaCarattere"/>
    <w:uiPriority w:val="99"/>
    <w:unhideWhenUsed/>
    <w:rsid w:val="0063068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688"/>
  </w:style>
  <w:style w:type="table" w:styleId="Tabellagriglia3-colore6">
    <w:name w:val="Grid Table 3 Accent 6"/>
    <w:basedOn w:val="Tabellanormale"/>
    <w:uiPriority w:val="48"/>
    <w:rsid w:val="0063068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D067B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4912"/>
    <w:rPr>
      <w:rFonts w:ascii="Segoe UI" w:eastAsiaTheme="minorHAnsi" w:hAnsi="Segoe UI" w:cs="Segoe UI"/>
      <w:sz w:val="18"/>
      <w:szCs w:val="18"/>
      <w:lang w:val="pt-BR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4912"/>
    <w:rPr>
      <w:rFonts w:ascii="Segoe UI" w:hAnsi="Segoe UI" w:cs="Segoe UI"/>
      <w:sz w:val="18"/>
      <w:szCs w:val="18"/>
    </w:rPr>
  </w:style>
  <w:style w:type="table" w:styleId="Tabellagriglia6acolori-colore5">
    <w:name w:val="Grid Table 6 Colorful Accent 5"/>
    <w:basedOn w:val="Tabellanormale"/>
    <w:uiPriority w:val="51"/>
    <w:rsid w:val="0002546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CE20E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6acolori">
    <w:name w:val="Grid Table 6 Colorful"/>
    <w:basedOn w:val="Tabellanormale"/>
    <w:uiPriority w:val="51"/>
    <w:rsid w:val="00C768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C768E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3-colore4">
    <w:name w:val="Grid Table 3 Accent 4"/>
    <w:basedOn w:val="Tabellanormale"/>
    <w:uiPriority w:val="48"/>
    <w:rsid w:val="002B7E5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styleId="Nessunaspaziatura">
    <w:name w:val="No Spacing"/>
    <w:uiPriority w:val="1"/>
    <w:qFormat/>
    <w:rsid w:val="003274D9"/>
    <w:pPr>
      <w:spacing w:before="240" w:after="240" w:line="360" w:lineRule="auto"/>
      <w:ind w:left="709" w:hanging="142"/>
      <w:jc w:val="both"/>
    </w:pPr>
    <w:rPr>
      <w:rFonts w:ascii="Calibri" w:eastAsia="Calibri" w:hAnsi="Calibri" w:cs="Times New Roman"/>
      <w:lang w:val="pt-PT"/>
    </w:rPr>
  </w:style>
  <w:style w:type="paragraph" w:styleId="Paragrafoelenco">
    <w:name w:val="List Paragraph"/>
    <w:basedOn w:val="Normale"/>
    <w:uiPriority w:val="34"/>
    <w:qFormat/>
    <w:rsid w:val="001D18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table" w:styleId="Tabellagriglia6acolori-colore2">
    <w:name w:val="Grid Table 6 Colorful Accent 2"/>
    <w:basedOn w:val="Tabellanormale"/>
    <w:uiPriority w:val="51"/>
    <w:rsid w:val="00E31FF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semplice-3">
    <w:name w:val="Plain Table 3"/>
    <w:basedOn w:val="Tabellanormale"/>
    <w:uiPriority w:val="43"/>
    <w:rsid w:val="009D3A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benedettafontana/Downloads/Benedetta-Estati&#769;stica%20%202019%20(2)%20A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benedettafontana/Downloads/Benedetta-Estati&#769;stica%20%202019%20(2)%20AT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benedettafontana/Downloads/Benedetta-Estati&#769;stica%20%202019%20(2)%20AT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benedettafontana/Downloads/Benedetta-Estati&#769;stica%20%202019%20(2)%20AT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'BENEDETTA FONTANA'!$C$5</c:f>
              <c:strCache>
                <c:ptCount val="1"/>
                <c:pt idx="0">
                  <c:v>Consultas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BAF2-CD40-8683-18D7D6491588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BAF2-CD40-8683-18D7D649158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'BENEDETTA FONTANA'!$B$6:$B$17</c:f>
              <c:strCache>
                <c:ptCount val="12"/>
                <c:pt idx="0">
                  <c:v>Gennaio</c:v>
                </c:pt>
                <c:pt idx="1">
                  <c:v>Febbraio</c:v>
                </c:pt>
                <c:pt idx="2">
                  <c:v>Marzo</c:v>
                </c:pt>
                <c:pt idx="3">
                  <c:v>Aprile</c:v>
                </c:pt>
                <c:pt idx="4">
                  <c:v>Maggio</c:v>
                </c:pt>
                <c:pt idx="5">
                  <c:v>Giugno</c:v>
                </c:pt>
                <c:pt idx="6">
                  <c:v>Luglio</c:v>
                </c:pt>
                <c:pt idx="7">
                  <c:v>Agosto</c:v>
                </c:pt>
                <c:pt idx="8">
                  <c:v>Settembre</c:v>
                </c:pt>
                <c:pt idx="9">
                  <c:v>Ottobre</c:v>
                </c:pt>
                <c:pt idx="10">
                  <c:v>Novembre</c:v>
                </c:pt>
                <c:pt idx="11">
                  <c:v>Dicembre</c:v>
                </c:pt>
              </c:strCache>
            </c:strRef>
          </c:cat>
          <c:val>
            <c:numRef>
              <c:f>'BENEDETTA FONTANA'!$C$6:$C$17</c:f>
              <c:numCache>
                <c:formatCode>General</c:formatCode>
                <c:ptCount val="12"/>
                <c:pt idx="0">
                  <c:v>1892</c:v>
                </c:pt>
                <c:pt idx="1">
                  <c:v>1614</c:v>
                </c:pt>
                <c:pt idx="2">
                  <c:v>2083</c:v>
                </c:pt>
                <c:pt idx="3">
                  <c:v>2124</c:v>
                </c:pt>
                <c:pt idx="4">
                  <c:v>2079</c:v>
                </c:pt>
                <c:pt idx="5">
                  <c:v>2516</c:v>
                </c:pt>
                <c:pt idx="6">
                  <c:v>2159</c:v>
                </c:pt>
                <c:pt idx="7">
                  <c:v>2013</c:v>
                </c:pt>
                <c:pt idx="8">
                  <c:v>1867</c:v>
                </c:pt>
                <c:pt idx="9">
                  <c:v>2450</c:v>
                </c:pt>
                <c:pt idx="10">
                  <c:v>1992</c:v>
                </c:pt>
                <c:pt idx="11">
                  <c:v>1951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AF2-CD40-8683-18D7D649158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99"/>
        <c:axId val="154220040"/>
        <c:axId val="154222000"/>
      </c:barChart>
      <c:catAx>
        <c:axId val="154220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4222000"/>
        <c:crosses val="autoZero"/>
        <c:auto val="1"/>
        <c:lblAlgn val="ctr"/>
        <c:lblOffset val="100"/>
        <c:noMultiLvlLbl val="0"/>
      </c:catAx>
      <c:valAx>
        <c:axId val="154222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4220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BENEDETTA!$C$26</c:f>
              <c:strCache>
                <c:ptCount val="1"/>
                <c:pt idx="0">
                  <c:v>RICOVERI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BENEDETTA!$B$27:$B$38</c:f>
              <c:strCache>
                <c:ptCount val="12"/>
                <c:pt idx="0">
                  <c:v>Gennaio</c:v>
                </c:pt>
                <c:pt idx="1">
                  <c:v>Febbraio</c:v>
                </c:pt>
                <c:pt idx="2">
                  <c:v>Marzo</c:v>
                </c:pt>
                <c:pt idx="3">
                  <c:v>Aprile</c:v>
                </c:pt>
                <c:pt idx="4">
                  <c:v>Maggio</c:v>
                </c:pt>
                <c:pt idx="5">
                  <c:v>Giugno</c:v>
                </c:pt>
                <c:pt idx="6">
                  <c:v>Luglio</c:v>
                </c:pt>
                <c:pt idx="7">
                  <c:v>Agosto</c:v>
                </c:pt>
                <c:pt idx="8">
                  <c:v>Settembre</c:v>
                </c:pt>
                <c:pt idx="9">
                  <c:v>Ottobre</c:v>
                </c:pt>
                <c:pt idx="10">
                  <c:v>Novembre</c:v>
                </c:pt>
                <c:pt idx="11">
                  <c:v>Dicembre</c:v>
                </c:pt>
              </c:strCache>
            </c:strRef>
          </c:cat>
          <c:val>
            <c:numRef>
              <c:f>BENEDETTA!$C$27:$C$38</c:f>
              <c:numCache>
                <c:formatCode>General</c:formatCode>
                <c:ptCount val="12"/>
                <c:pt idx="0">
                  <c:v>128</c:v>
                </c:pt>
                <c:pt idx="1">
                  <c:v>107</c:v>
                </c:pt>
                <c:pt idx="2">
                  <c:v>133</c:v>
                </c:pt>
                <c:pt idx="3">
                  <c:v>98</c:v>
                </c:pt>
                <c:pt idx="4">
                  <c:v>134</c:v>
                </c:pt>
                <c:pt idx="5">
                  <c:v>135</c:v>
                </c:pt>
                <c:pt idx="6">
                  <c:v>118</c:v>
                </c:pt>
                <c:pt idx="7">
                  <c:v>178</c:v>
                </c:pt>
                <c:pt idx="8">
                  <c:v>157</c:v>
                </c:pt>
                <c:pt idx="9">
                  <c:v>187</c:v>
                </c:pt>
                <c:pt idx="10">
                  <c:v>176</c:v>
                </c:pt>
                <c:pt idx="11">
                  <c:v>192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CB-F84E-B3C7-6FAC890E83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87951120"/>
        <c:axId val="1287952752"/>
      </c:barChart>
      <c:catAx>
        <c:axId val="1287951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87952752"/>
        <c:crosses val="autoZero"/>
        <c:auto val="1"/>
        <c:lblAlgn val="ctr"/>
        <c:lblOffset val="100"/>
        <c:noMultiLvlLbl val="0"/>
      </c:catAx>
      <c:valAx>
        <c:axId val="1287952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87951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Foglio1!$B$2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Foglio1!$A$3:$A$10</c:f>
              <c:strCache>
                <c:ptCount val="8"/>
                <c:pt idx="0">
                  <c:v>Missione Spagnola Fes Fundation</c:v>
                </c:pt>
                <c:pt idx="1">
                  <c:v>Missione di Padova Dr. Faggin</c:v>
                </c:pt>
                <c:pt idx="2">
                  <c:v>Missione di Padova Dr. Gamba</c:v>
                </c:pt>
                <c:pt idx="3">
                  <c:v>Missione Spagnola Dr. Domingos Corton</c:v>
                </c:pt>
                <c:pt idx="4">
                  <c:v>SAÚDE SABI TENE</c:v>
                </c:pt>
                <c:pt idx="5">
                  <c:v>Brescia</c:v>
                </c:pt>
                <c:pt idx="6">
                  <c:v>Missione Portoghese Dra. Sara Cordeiro</c:v>
                </c:pt>
                <c:pt idx="7">
                  <c:v>Missione di Ferrara</c:v>
                </c:pt>
              </c:strCache>
            </c:strRef>
          </c:cat>
          <c:val>
            <c:numRef>
              <c:f>Foglio1!$B$3:$B$10</c:f>
              <c:numCache>
                <c:formatCode>General</c:formatCode>
                <c:ptCount val="8"/>
                <c:pt idx="0">
                  <c:v>14</c:v>
                </c:pt>
                <c:pt idx="1">
                  <c:v>9</c:v>
                </c:pt>
                <c:pt idx="2">
                  <c:v>21</c:v>
                </c:pt>
                <c:pt idx="3">
                  <c:v>40</c:v>
                </c:pt>
                <c:pt idx="4">
                  <c:v>30</c:v>
                </c:pt>
                <c:pt idx="5">
                  <c:v>81</c:v>
                </c:pt>
                <c:pt idx="6">
                  <c:v>48</c:v>
                </c:pt>
                <c:pt idx="7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8A-744C-92D7-ABAC841661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68995360"/>
        <c:axId val="1268996992"/>
      </c:barChart>
      <c:catAx>
        <c:axId val="1268995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68996992"/>
        <c:crosses val="autoZero"/>
        <c:auto val="1"/>
        <c:lblAlgn val="ctr"/>
        <c:lblOffset val="100"/>
        <c:noMultiLvlLbl val="0"/>
      </c:catAx>
      <c:valAx>
        <c:axId val="1268996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68995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Foglio1!$B$29</c:f>
              <c:strCache>
                <c:ptCount val="1"/>
                <c:pt idx="0">
                  <c:v>Interventi Chirurgici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Foglio1!$A$30:$A$41</c:f>
              <c:strCache>
                <c:ptCount val="12"/>
                <c:pt idx="0">
                  <c:v>Gennaio</c:v>
                </c:pt>
                <c:pt idx="1">
                  <c:v>Febbraio</c:v>
                </c:pt>
                <c:pt idx="2">
                  <c:v>Marzo</c:v>
                </c:pt>
                <c:pt idx="3">
                  <c:v>Aprile</c:v>
                </c:pt>
                <c:pt idx="4">
                  <c:v>Maggio</c:v>
                </c:pt>
                <c:pt idx="5">
                  <c:v>Giugno</c:v>
                </c:pt>
                <c:pt idx="6">
                  <c:v>Luglio</c:v>
                </c:pt>
                <c:pt idx="7">
                  <c:v>Agosto</c:v>
                </c:pt>
                <c:pt idx="8">
                  <c:v>Settembre</c:v>
                </c:pt>
                <c:pt idx="9">
                  <c:v>Ottobre</c:v>
                </c:pt>
                <c:pt idx="10">
                  <c:v>Novembre</c:v>
                </c:pt>
                <c:pt idx="11">
                  <c:v>Dicembre</c:v>
                </c:pt>
              </c:strCache>
            </c:strRef>
          </c:cat>
          <c:val>
            <c:numRef>
              <c:f>Foglio1!$B$30:$B$41</c:f>
              <c:numCache>
                <c:formatCode>General</c:formatCode>
                <c:ptCount val="12"/>
                <c:pt idx="0">
                  <c:v>10</c:v>
                </c:pt>
                <c:pt idx="1">
                  <c:v>12</c:v>
                </c:pt>
                <c:pt idx="2">
                  <c:v>32</c:v>
                </c:pt>
                <c:pt idx="3">
                  <c:v>0</c:v>
                </c:pt>
                <c:pt idx="4">
                  <c:v>8</c:v>
                </c:pt>
                <c:pt idx="5">
                  <c:v>10</c:v>
                </c:pt>
                <c:pt idx="6">
                  <c:v>29</c:v>
                </c:pt>
                <c:pt idx="7">
                  <c:v>0</c:v>
                </c:pt>
                <c:pt idx="8">
                  <c:v>16</c:v>
                </c:pt>
                <c:pt idx="9">
                  <c:v>25</c:v>
                </c:pt>
                <c:pt idx="10">
                  <c:v>15</c:v>
                </c:pt>
                <c:pt idx="1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E1-AC4B-9D7A-62E34C413F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87478496"/>
        <c:axId val="1287480128"/>
      </c:barChart>
      <c:catAx>
        <c:axId val="1287478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87480128"/>
        <c:crosses val="autoZero"/>
        <c:auto val="1"/>
        <c:lblAlgn val="ctr"/>
        <c:lblOffset val="100"/>
        <c:noMultiLvlLbl val="0"/>
      </c:catAx>
      <c:valAx>
        <c:axId val="1287480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87478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410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Executivo HPSJB</dc:creator>
  <cp:keywords/>
  <dc:description/>
  <cp:lastModifiedBy>David Longmuir</cp:lastModifiedBy>
  <cp:revision>32</cp:revision>
  <cp:lastPrinted>2019-12-05T10:18:00Z</cp:lastPrinted>
  <dcterms:created xsi:type="dcterms:W3CDTF">2020-01-23T10:24:00Z</dcterms:created>
  <dcterms:modified xsi:type="dcterms:W3CDTF">2020-01-23T11:29:00Z</dcterms:modified>
</cp:coreProperties>
</file>